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4525" w14:textId="02DC3B94" w:rsidR="00590954" w:rsidRPr="00D5497C" w:rsidRDefault="00590954" w:rsidP="00002862">
      <w:pPr>
        <w:tabs>
          <w:tab w:val="left" w:pos="3225"/>
        </w:tabs>
        <w:rPr>
          <w:rFonts w:ascii="Arial" w:hAnsi="Arial" w:cs="Arial"/>
          <w:vertAlign w:val="subscript"/>
        </w:rPr>
      </w:pPr>
    </w:p>
    <w:p w14:paraId="145E75FC" w14:textId="3122326C" w:rsidR="00590954" w:rsidRPr="00D738F6" w:rsidRDefault="00F3638F">
      <w:pPr>
        <w:rPr>
          <w:rFonts w:ascii="Arial" w:hAnsi="Arial" w:cs="Arial"/>
          <w:vertAlign w:val="subscript"/>
        </w:rPr>
      </w:pPr>
      <w:r w:rsidRPr="00D738F6">
        <w:rPr>
          <w:rFonts w:ascii="Arial" w:hAnsi="Arial" w:cs="Arial"/>
          <w:noProof/>
          <w:vertAlign w:val="subscript"/>
          <w:lang w:val="en-US" w:eastAsia="zh-TW"/>
        </w:rPr>
        <mc:AlternateContent>
          <mc:Choice Requires="wps">
            <w:drawing>
              <wp:anchor distT="0" distB="0" distL="114300" distR="114300" simplePos="0" relativeHeight="251660288" behindDoc="0" locked="0" layoutInCell="1" allowOverlap="1" wp14:anchorId="1EDF768A" wp14:editId="60B464EE">
                <wp:simplePos x="0" y="0"/>
                <wp:positionH relativeFrom="column">
                  <wp:posOffset>-249555</wp:posOffset>
                </wp:positionH>
                <wp:positionV relativeFrom="paragraph">
                  <wp:posOffset>263634</wp:posOffset>
                </wp:positionV>
                <wp:extent cx="6405245" cy="45593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245" cy="455930"/>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1BBC37" w14:textId="44C1BB80" w:rsidR="00AE469F" w:rsidRPr="00AE469F" w:rsidRDefault="00710538">
                            <w:pPr>
                              <w:rPr>
                                <w:rFonts w:ascii="Arial" w:hAnsi="Arial" w:cs="Arial"/>
                                <w:b/>
                                <w:sz w:val="24"/>
                              </w:rPr>
                            </w:pPr>
                            <w:r w:rsidRPr="00710538">
                              <w:rPr>
                                <w:rFonts w:ascii="Arial" w:hAnsi="Arial" w:cs="Arial"/>
                                <w:b/>
                                <w:sz w:val="24"/>
                              </w:rPr>
                              <w:t xml:space="preserve">This Apprenticeship Agreement can ONLY be used in </w:t>
                            </w:r>
                            <w:r w:rsidR="0040495E">
                              <w:rPr>
                                <w:rFonts w:ascii="Arial" w:hAnsi="Arial" w:cs="Arial"/>
                                <w:b/>
                                <w:sz w:val="24"/>
                              </w:rPr>
                              <w:t>Northern Ireland.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1EDF768A" id="AutoShape 5" o:spid="_x0000_s1026" style="position:absolute;margin-left:-19.65pt;margin-top:20.75pt;width:504.35pt;height:35.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" fillcolor="#d8d8d8 [2732]" stroked="f">
                <v:textbox style="mso-fit-shape-to-text:t">
                  <w:txbxContent>
                    <w:p w14:paraId="7A1BBC37" w14:textId="44C1BB80" w:rsidR="00AE469F" w:rsidRPr="00AE469F" w:rsidRDefault="00710538">
                      <w:pPr>
                        <w:rPr>
                          <w:rFonts w:ascii="Arial" w:hAnsi="Arial" w:cs="Arial"/>
                          <w:b/>
                          <w:sz w:val="24"/>
                        </w:rPr>
                      </w:pPr>
                      <w:r w:rsidRPr="00710538">
                        <w:rPr>
                          <w:rFonts w:ascii="Arial" w:hAnsi="Arial" w:cs="Arial"/>
                          <w:b/>
                          <w:sz w:val="24"/>
                        </w:rPr>
                        <w:t xml:space="preserve">This Apprenticeship Agreement can ONLY be used in </w:t>
                      </w:r>
                      <w:r w:rsidR="0040495E">
                        <w:rPr>
                          <w:rFonts w:ascii="Arial" w:hAnsi="Arial" w:cs="Arial"/>
                          <w:b/>
                          <w:sz w:val="24"/>
                        </w:rPr>
                        <w:t>Northern Ireland.</w:t>
                      </w:r>
                    </w:p>
                  </w:txbxContent>
                </v:textbox>
              </v:roundrect>
            </w:pict>
          </mc:Fallback>
        </mc:AlternateContent>
      </w:r>
    </w:p>
    <w:p w14:paraId="06E0FA59" w14:textId="196775E3" w:rsidR="00590954" w:rsidRPr="00D738F6" w:rsidRDefault="00590954">
      <w:pPr>
        <w:rPr>
          <w:rFonts w:ascii="Arial" w:hAnsi="Arial" w:cs="Arial"/>
          <w:vertAlign w:val="subscript"/>
        </w:rPr>
      </w:pPr>
    </w:p>
    <w:p w14:paraId="66B4F044" w14:textId="77777777" w:rsidR="00DB6382" w:rsidRPr="00D738F6" w:rsidRDefault="00DB6382" w:rsidP="00DB6382">
      <w:pPr>
        <w:keepNext/>
        <w:keepLines/>
        <w:widowControl w:val="0"/>
        <w:tabs>
          <w:tab w:val="left" w:pos="668"/>
        </w:tabs>
        <w:kinsoku w:val="0"/>
        <w:overflowPunct w:val="0"/>
        <w:autoSpaceDE w:val="0"/>
        <w:autoSpaceDN w:val="0"/>
        <w:adjustRightInd w:val="0"/>
        <w:spacing w:after="0"/>
        <w:ind w:right="95"/>
        <w:jc w:val="both"/>
        <w:rPr>
          <w:rFonts w:ascii="Arial" w:hAnsi="Arial" w:cs="Arial"/>
          <w:vertAlign w:val="subscript"/>
        </w:rPr>
      </w:pPr>
    </w:p>
    <w:p w14:paraId="18D74664" w14:textId="77777777" w:rsidR="00D738F6" w:rsidRPr="00D738F6" w:rsidRDefault="00D738F6" w:rsidP="00D738F6">
      <w:pPr>
        <w:keepNext/>
        <w:keepLines/>
        <w:widowControl w:val="0"/>
        <w:tabs>
          <w:tab w:val="left" w:pos="-142"/>
        </w:tabs>
        <w:kinsoku w:val="0"/>
        <w:overflowPunct w:val="0"/>
        <w:autoSpaceDE w:val="0"/>
        <w:autoSpaceDN w:val="0"/>
        <w:adjustRightInd w:val="0"/>
        <w:spacing w:after="0" w:line="240" w:lineRule="auto"/>
        <w:ind w:right="95"/>
        <w:jc w:val="both"/>
        <w:rPr>
          <w:rFonts w:ascii="Arial" w:eastAsia="Times New Roman" w:hAnsi="Arial" w:cs="Arial"/>
          <w:w w:val="105"/>
          <w:lang w:val="x-none" w:eastAsia="x-none"/>
        </w:rPr>
      </w:pPr>
      <w:r w:rsidRPr="00D738F6">
        <w:rPr>
          <w:rFonts w:ascii="Arial" w:eastAsia="Times New Roman" w:hAnsi="Arial" w:cs="Arial"/>
          <w:b/>
          <w:bCs/>
          <w:w w:val="105"/>
          <w:lang w:val="x-none" w:eastAsia="x-none"/>
        </w:rPr>
        <w:t>PLEASE NOTE:</w:t>
      </w:r>
      <w:r w:rsidRPr="00D738F6">
        <w:rPr>
          <w:rFonts w:ascii="Arial" w:eastAsia="Times New Roman" w:hAnsi="Arial" w:cs="Arial"/>
          <w:w w:val="105"/>
          <w:lang w:val="x-none" w:eastAsia="x-none"/>
        </w:rPr>
        <w:t xml:space="preserve"> An apprenticeship in Northern Ireland will be a common law apprenticeship.  Employers have much less scope for terminating a common law apprentice before the end of the fixed term, even if there are serious performance or conduct concerns, including higher protection in relation to redundancies. Ending a common law apprenticeship without proper grounds to do so could result in breach of contract claims for damages covering the remainder of the apprenticeship and even future career loss.  For further guidance or advice, please see below for details of our free Employee Relations Advisory helpline.</w:t>
      </w:r>
    </w:p>
    <w:p w14:paraId="15B42EE4"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b/>
          <w:bCs/>
          <w:lang w:val="x-none" w:eastAsia="en-GB"/>
        </w:rPr>
      </w:pPr>
    </w:p>
    <w:p w14:paraId="3C779C06"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lang w:eastAsia="en-GB"/>
        </w:rPr>
      </w:pPr>
      <w:r w:rsidRPr="00D738F6">
        <w:rPr>
          <w:rFonts w:ascii="Arial" w:eastAsia="Times New Roman" w:hAnsi="Arial" w:cs="Arial"/>
          <w:b/>
          <w:bCs/>
          <w:lang w:eastAsia="en-GB"/>
        </w:rPr>
        <w:t>Parties to the Agreement –</w:t>
      </w:r>
      <w:r w:rsidRPr="00D738F6">
        <w:rPr>
          <w:rFonts w:ascii="Arial" w:eastAsia="Times New Roman" w:hAnsi="Arial" w:cs="Arial"/>
          <w:lang w:eastAsia="en-GB"/>
        </w:rPr>
        <w:t xml:space="preserve"> Enter the name and address of both the employer and the apprentice. </w:t>
      </w:r>
    </w:p>
    <w:p w14:paraId="53A958B0"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left="667" w:right="95"/>
        <w:jc w:val="both"/>
        <w:rPr>
          <w:rFonts w:ascii="Arial" w:eastAsia="Times New Roman" w:hAnsi="Arial" w:cs="Arial"/>
          <w:lang w:eastAsia="en-GB"/>
        </w:rPr>
      </w:pPr>
    </w:p>
    <w:p w14:paraId="22BC2EDB"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lang w:eastAsia="en-GB"/>
        </w:rPr>
      </w:pPr>
      <w:r w:rsidRPr="00D738F6">
        <w:rPr>
          <w:rFonts w:ascii="Arial" w:eastAsia="Times New Roman" w:hAnsi="Arial" w:cs="Arial"/>
          <w:b/>
          <w:w w:val="105"/>
          <w:lang w:eastAsia="en-GB"/>
        </w:rPr>
        <w:t xml:space="preserve">Apprenticeship – </w:t>
      </w:r>
      <w:r w:rsidRPr="00D738F6">
        <w:rPr>
          <w:rFonts w:ascii="Arial" w:eastAsia="Times New Roman" w:hAnsi="Arial" w:cs="Arial"/>
          <w:bCs/>
          <w:w w:val="105"/>
          <w:lang w:eastAsia="en-GB"/>
        </w:rPr>
        <w:t>Insert the relevant sector within which the apprentice will be working.</w:t>
      </w:r>
    </w:p>
    <w:p w14:paraId="285E5603" w14:textId="77777777" w:rsidR="00D738F6" w:rsidRPr="00D738F6" w:rsidRDefault="00D738F6" w:rsidP="00D738F6">
      <w:pPr>
        <w:keepNext/>
        <w:keepLines/>
        <w:widowControl w:val="0"/>
        <w:tabs>
          <w:tab w:val="left" w:pos="7515"/>
        </w:tabs>
        <w:kinsoku w:val="0"/>
        <w:overflowPunct w:val="0"/>
        <w:autoSpaceDE w:val="0"/>
        <w:autoSpaceDN w:val="0"/>
        <w:adjustRightInd w:val="0"/>
        <w:spacing w:after="0"/>
        <w:ind w:right="95"/>
        <w:jc w:val="both"/>
        <w:rPr>
          <w:rFonts w:ascii="Arial" w:eastAsia="Times New Roman" w:hAnsi="Arial" w:cs="Arial"/>
          <w:lang w:eastAsia="en-GB"/>
        </w:rPr>
      </w:pPr>
      <w:r w:rsidRPr="00D738F6">
        <w:rPr>
          <w:rFonts w:ascii="Arial" w:eastAsia="Times New Roman" w:hAnsi="Arial" w:cs="Arial"/>
          <w:lang w:eastAsia="en-GB"/>
        </w:rPr>
        <w:tab/>
      </w:r>
    </w:p>
    <w:p w14:paraId="46166B6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lang w:eastAsia="en-GB"/>
        </w:rPr>
      </w:pPr>
      <w:r w:rsidRPr="00D738F6">
        <w:rPr>
          <w:rFonts w:ascii="Arial" w:eastAsia="Times New Roman" w:hAnsi="Arial" w:cs="Arial"/>
          <w:lang w:eastAsia="en-GB"/>
        </w:rPr>
        <w:t xml:space="preserve">Ensure that you include the training provider name, the course that the apprentice is working towards as well as the number of hours / days per week that </w:t>
      </w:r>
      <w:r w:rsidRPr="00D738F6">
        <w:rPr>
          <w:rFonts w:ascii="Arial" w:eastAsia="Times New Roman" w:hAnsi="Arial" w:cs="Arial"/>
          <w:spacing w:val="-6"/>
          <w:w w:val="105"/>
          <w:lang w:eastAsia="en-GB"/>
        </w:rPr>
        <w:t>it is anticipated that the Apprentice will attend college.</w:t>
      </w:r>
    </w:p>
    <w:p w14:paraId="65227494"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left="667" w:right="95"/>
        <w:jc w:val="both"/>
        <w:rPr>
          <w:rFonts w:ascii="Arial" w:eastAsia="Times New Roman" w:hAnsi="Arial" w:cs="Arial"/>
          <w:lang w:eastAsia="en-GB"/>
        </w:rPr>
      </w:pPr>
    </w:p>
    <w:p w14:paraId="75DF33C5"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bCs/>
          <w:spacing w:val="-6"/>
          <w:w w:val="105"/>
          <w:lang w:eastAsia="en-GB"/>
        </w:rPr>
        <w:t>Employment Dates</w:t>
      </w:r>
      <w:r w:rsidRPr="00D738F6">
        <w:rPr>
          <w:rFonts w:ascii="Arial" w:eastAsia="Times New Roman" w:hAnsi="Arial" w:cs="Arial"/>
          <w:spacing w:val="-6"/>
          <w:w w:val="105"/>
          <w:lang w:eastAsia="en-GB"/>
        </w:rPr>
        <w:t xml:space="preserve"> </w:t>
      </w:r>
      <w:r w:rsidRPr="00D738F6">
        <w:rPr>
          <w:rFonts w:ascii="Arial" w:eastAsia="Times New Roman" w:hAnsi="Arial" w:cs="Arial"/>
          <w:w w:val="105"/>
          <w:lang w:eastAsia="en-GB"/>
        </w:rPr>
        <w:t>-</w:t>
      </w:r>
      <w:r w:rsidRPr="00D738F6">
        <w:rPr>
          <w:rFonts w:ascii="Arial" w:eastAsia="Times New Roman" w:hAnsi="Arial" w:cs="Arial"/>
          <w:spacing w:val="-6"/>
          <w:w w:val="105"/>
          <w:lang w:eastAsia="en-GB"/>
        </w:rPr>
        <w:t xml:space="preserve"> E</w:t>
      </w:r>
      <w:r w:rsidRPr="00D738F6">
        <w:rPr>
          <w:rFonts w:ascii="Arial" w:eastAsia="Times New Roman" w:hAnsi="Arial" w:cs="Arial"/>
          <w:w w:val="105"/>
          <w:lang w:eastAsia="en-GB"/>
        </w:rPr>
        <w:t>nter</w:t>
      </w:r>
      <w:r w:rsidRPr="00D738F6">
        <w:rPr>
          <w:rFonts w:ascii="Arial" w:eastAsia="Times New Roman" w:hAnsi="Arial" w:cs="Arial"/>
          <w:spacing w:val="-6"/>
          <w:w w:val="105"/>
          <w:lang w:eastAsia="en-GB"/>
        </w:rPr>
        <w:t xml:space="preserve"> </w:t>
      </w:r>
      <w:r w:rsidRPr="00D738F6">
        <w:rPr>
          <w:rFonts w:ascii="Arial" w:eastAsia="Times New Roman" w:hAnsi="Arial" w:cs="Arial"/>
          <w:w w:val="105"/>
          <w:lang w:eastAsia="en-GB"/>
        </w:rPr>
        <w:t xml:space="preserve">the date on which the apprenticeship began. You also need to include the details of when their employment first began. These may be the same date.  </w:t>
      </w:r>
    </w:p>
    <w:p w14:paraId="0ED1FCE3"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28DF4EBB"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bCs/>
          <w:w w:val="105"/>
          <w:lang w:eastAsia="en-GB"/>
        </w:rPr>
        <w:t>Probationary Period</w:t>
      </w:r>
      <w:r w:rsidRPr="00D738F6">
        <w:rPr>
          <w:rFonts w:ascii="Arial" w:eastAsia="Times New Roman" w:hAnsi="Arial" w:cs="Arial"/>
          <w:w w:val="105"/>
          <w:lang w:eastAsia="en-GB"/>
        </w:rPr>
        <w:t xml:space="preserve"> - The government intends ordinary unfair dismissal protection to be a right from 1 January 2027 for those with 6 months service (reduced from the current requirement for 2 years service). This means those employed from 1 July 2026 will have enough service to bring a claim. Therefore, we advise on having a 3 month probationary period.</w:t>
      </w:r>
    </w:p>
    <w:p w14:paraId="19DC339A"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2FB4625A" w14:textId="77777777" w:rsidR="00D738F6" w:rsidRPr="00D738F6" w:rsidRDefault="00D738F6" w:rsidP="00D738F6">
      <w:pPr>
        <w:jc w:val="both"/>
        <w:rPr>
          <w:rFonts w:ascii="Arial" w:eastAsia="Times New Roman" w:hAnsi="Arial" w:cs="Arial"/>
          <w:lang w:eastAsia="en-GB"/>
        </w:rPr>
      </w:pPr>
      <w:bookmarkStart w:id="0" w:name="_Hlk56602417"/>
      <w:r w:rsidRPr="00D738F6">
        <w:rPr>
          <w:rFonts w:ascii="Arial" w:eastAsia="Times New Roman" w:hAnsi="Arial" w:cs="Arial"/>
          <w:b/>
          <w:bCs/>
          <w:w w:val="105"/>
          <w:lang w:eastAsia="en-GB"/>
        </w:rPr>
        <w:t>Remuneration</w:t>
      </w:r>
      <w:bookmarkEnd w:id="0"/>
      <w:r w:rsidRPr="00D738F6">
        <w:rPr>
          <w:rFonts w:ascii="Arial" w:eastAsia="Times New Roman" w:hAnsi="Arial" w:cs="Arial"/>
          <w:w w:val="105"/>
          <w:lang w:eastAsia="en-GB"/>
        </w:rPr>
        <w:t xml:space="preserve"> - Enter the hourly rate and the day/date your staff are paid</w:t>
      </w:r>
      <w:r w:rsidRPr="00D738F6">
        <w:rPr>
          <w:rFonts w:ascii="Arial" w:eastAsia="Times New Roman" w:hAnsi="Arial" w:cs="Arial"/>
          <w:lang w:eastAsia="en-GB"/>
        </w:rPr>
        <w:t>.</w:t>
      </w:r>
    </w:p>
    <w:p w14:paraId="362DF482" w14:textId="77777777" w:rsidR="00D738F6" w:rsidRPr="00D738F6" w:rsidRDefault="00D738F6" w:rsidP="00D738F6">
      <w:pPr>
        <w:jc w:val="both"/>
        <w:rPr>
          <w:rFonts w:ascii="Arial" w:eastAsia="Times New Roman" w:hAnsi="Arial" w:cs="Arial"/>
          <w:w w:val="105"/>
          <w:lang w:eastAsia="en-GB"/>
        </w:rPr>
      </w:pPr>
      <w:r w:rsidRPr="00D738F6">
        <w:rPr>
          <w:rFonts w:ascii="Arial" w:eastAsia="Times New Roman" w:hAnsi="Arial" w:cs="Arial"/>
          <w:b/>
          <w:bCs/>
          <w:w w:val="105"/>
          <w:lang w:eastAsia="en-GB"/>
        </w:rPr>
        <w:t xml:space="preserve">Overtime - </w:t>
      </w:r>
      <w:r w:rsidRPr="00D738F6">
        <w:rPr>
          <w:rFonts w:ascii="Arial" w:eastAsia="Times New Roman" w:hAnsi="Arial" w:cs="Arial"/>
          <w:w w:val="105"/>
          <w:lang w:eastAsia="en-GB"/>
        </w:rPr>
        <w:t>Chose the appropriate option which reflects the way in which the employee will be compensated for additional hours work (if at all).</w:t>
      </w:r>
    </w:p>
    <w:p w14:paraId="1C09E297" w14:textId="77777777" w:rsidR="00D738F6" w:rsidRPr="00D738F6" w:rsidRDefault="00D738F6" w:rsidP="00D738F6">
      <w:pPr>
        <w:jc w:val="both"/>
        <w:rPr>
          <w:rFonts w:ascii="Arial" w:eastAsia="Times New Roman" w:hAnsi="Arial" w:cs="Arial"/>
          <w:w w:val="105"/>
          <w:lang w:eastAsia="en-GB"/>
        </w:rPr>
      </w:pPr>
      <w:r w:rsidRPr="00D738F6">
        <w:rPr>
          <w:rFonts w:ascii="Arial" w:eastAsia="Times New Roman" w:hAnsi="Arial" w:cs="Arial"/>
          <w:b/>
          <w:w w:val="105"/>
          <w:lang w:eastAsia="en-GB"/>
        </w:rPr>
        <w:t xml:space="preserve">Place of </w:t>
      </w:r>
      <w:r w:rsidRPr="00D738F6">
        <w:rPr>
          <w:rFonts w:ascii="Arial" w:eastAsia="Times New Roman" w:hAnsi="Arial" w:cs="Arial"/>
          <w:b/>
          <w:spacing w:val="-3"/>
          <w:w w:val="105"/>
          <w:lang w:eastAsia="en-GB"/>
        </w:rPr>
        <w:t>Work</w:t>
      </w:r>
      <w:r w:rsidRPr="00D738F6">
        <w:rPr>
          <w:rFonts w:ascii="Arial" w:eastAsia="Times New Roman" w:hAnsi="Arial" w:cs="Arial"/>
          <w:spacing w:val="-3"/>
          <w:w w:val="105"/>
          <w:lang w:eastAsia="en-GB"/>
        </w:rPr>
        <w:t xml:space="preserve"> </w:t>
      </w:r>
      <w:r w:rsidRPr="00D738F6">
        <w:rPr>
          <w:rFonts w:ascii="Arial" w:eastAsia="Times New Roman" w:hAnsi="Arial" w:cs="Arial"/>
          <w:w w:val="105"/>
          <w:lang w:eastAsia="en-GB"/>
        </w:rPr>
        <w:t>- Enter the name and address of the normal place of</w:t>
      </w:r>
      <w:r w:rsidRPr="00D738F6">
        <w:rPr>
          <w:rFonts w:ascii="Arial" w:eastAsia="Times New Roman" w:hAnsi="Arial" w:cs="Arial"/>
          <w:spacing w:val="-38"/>
          <w:w w:val="105"/>
          <w:lang w:eastAsia="en-GB"/>
        </w:rPr>
        <w:t xml:space="preserve"> </w:t>
      </w:r>
      <w:r w:rsidRPr="00D738F6">
        <w:rPr>
          <w:rFonts w:ascii="Arial" w:eastAsia="Times New Roman" w:hAnsi="Arial" w:cs="Arial"/>
          <w:w w:val="105"/>
          <w:lang w:eastAsia="en-GB"/>
        </w:rPr>
        <w:t>work.</w:t>
      </w:r>
    </w:p>
    <w:p w14:paraId="424679A5" w14:textId="41A959D8" w:rsidR="00D738F6" w:rsidRPr="00D738F6" w:rsidRDefault="00D738F6" w:rsidP="00D738F6">
      <w:pPr>
        <w:jc w:val="both"/>
        <w:rPr>
          <w:rFonts w:ascii="Arial" w:eastAsia="Times New Roman" w:hAnsi="Arial" w:cs="Arial"/>
          <w:spacing w:val="-6"/>
          <w:w w:val="105"/>
          <w:lang w:eastAsia="en-GB"/>
        </w:rPr>
      </w:pPr>
      <w:r w:rsidRPr="00D738F6">
        <w:rPr>
          <w:rFonts w:ascii="Arial" w:eastAsia="Times New Roman" w:hAnsi="Arial" w:cs="Arial"/>
          <w:b/>
          <w:w w:val="105"/>
          <w:lang w:eastAsia="en-GB"/>
        </w:rPr>
        <w:t xml:space="preserve">Normal Hours of </w:t>
      </w:r>
      <w:r w:rsidRPr="00D738F6">
        <w:rPr>
          <w:rFonts w:ascii="Arial" w:eastAsia="Times New Roman" w:hAnsi="Arial" w:cs="Arial"/>
          <w:b/>
          <w:spacing w:val="-3"/>
          <w:w w:val="105"/>
          <w:lang w:eastAsia="en-GB"/>
        </w:rPr>
        <w:t>Work</w:t>
      </w:r>
      <w:r w:rsidRPr="00D738F6">
        <w:rPr>
          <w:rFonts w:ascii="Arial" w:eastAsia="Times New Roman" w:hAnsi="Arial" w:cs="Arial"/>
          <w:spacing w:val="-3"/>
          <w:w w:val="105"/>
          <w:lang w:eastAsia="en-GB"/>
        </w:rPr>
        <w:t xml:space="preserve"> </w:t>
      </w:r>
      <w:r w:rsidRPr="00D738F6">
        <w:rPr>
          <w:rFonts w:ascii="Arial" w:eastAsia="Times New Roman" w:hAnsi="Arial" w:cs="Arial"/>
          <w:w w:val="105"/>
          <w:lang w:eastAsia="en-GB"/>
        </w:rPr>
        <w:t>–</w:t>
      </w:r>
      <w:r w:rsidRPr="00D738F6">
        <w:rPr>
          <w:rFonts w:ascii="Arial" w:eastAsia="Times New Roman" w:hAnsi="Arial" w:cs="Arial"/>
          <w:w w:val="105"/>
          <w:lang w:val="x-none" w:eastAsia="x-none"/>
        </w:rPr>
        <w:t>An employer is required to be specific in the contract of employment as to the number of hours an employee is required to work each week and the days and times that they may be required to work. In addition, it is necessary to set out whether or not such hours or days may be variable, and if they may be how they vary or how that variation is to be determined.</w:t>
      </w:r>
      <w:r w:rsidRPr="00D738F6">
        <w:rPr>
          <w:rFonts w:ascii="Arial" w:eastAsia="Times New Roman" w:hAnsi="Arial" w:cs="Arial"/>
          <w:spacing w:val="-6"/>
          <w:w w:val="105"/>
          <w:lang w:eastAsia="en-GB"/>
        </w:rPr>
        <w:t xml:space="preserve"> </w:t>
      </w:r>
    </w:p>
    <w:p w14:paraId="24B59106" w14:textId="382013EE"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spacing w:val="-6"/>
          <w:w w:val="105"/>
          <w:lang w:eastAsia="en-GB"/>
        </w:rPr>
      </w:pPr>
    </w:p>
    <w:p w14:paraId="6489641A"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r w:rsidRPr="00D738F6">
        <w:rPr>
          <w:rFonts w:ascii="Arial" w:eastAsia="Times New Roman" w:hAnsi="Arial" w:cs="Arial"/>
          <w:w w:val="105"/>
          <w:lang w:val="x-none" w:eastAsia="x-none"/>
        </w:rPr>
        <w:t xml:space="preserve">Time spent on any form of training is regarded as time worked and must be included. </w:t>
      </w:r>
    </w:p>
    <w:p w14:paraId="05D219E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p>
    <w:p w14:paraId="68379DCF"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r w:rsidRPr="00D738F6">
        <w:rPr>
          <w:rFonts w:ascii="Arial" w:eastAsia="Times New Roman" w:hAnsi="Arial" w:cs="Arial"/>
          <w:w w:val="105"/>
          <w:lang w:val="x-none" w:eastAsia="x-none"/>
        </w:rPr>
        <w:t>This clause includes three options to reflect the working arrangements in place:</w:t>
      </w:r>
    </w:p>
    <w:p w14:paraId="38ADFC9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spacing w:val="-6"/>
          <w:w w:val="105"/>
          <w:lang w:eastAsia="en-GB"/>
        </w:rPr>
      </w:pPr>
    </w:p>
    <w:p w14:paraId="05BF35E0" w14:textId="77777777" w:rsidR="00D738F6" w:rsidRPr="00D738F6" w:rsidRDefault="00D738F6" w:rsidP="00D738F6">
      <w:pPr>
        <w:keepNext/>
        <w:keepLines/>
        <w:widowControl w:val="0"/>
        <w:numPr>
          <w:ilvl w:val="0"/>
          <w:numId w:val="19"/>
        </w:numPr>
        <w:tabs>
          <w:tab w:val="left" w:pos="668"/>
        </w:tabs>
        <w:kinsoku w:val="0"/>
        <w:overflowPunct w:val="0"/>
        <w:autoSpaceDE w:val="0"/>
        <w:autoSpaceDN w:val="0"/>
        <w:adjustRightInd w:val="0"/>
        <w:spacing w:after="0"/>
        <w:ind w:right="101"/>
        <w:contextualSpacing/>
        <w:jc w:val="both"/>
        <w:rPr>
          <w:rFonts w:ascii="Arial" w:eastAsia="Times New Roman" w:hAnsi="Arial" w:cs="Arial"/>
          <w:spacing w:val="-6"/>
          <w:lang w:eastAsia="en-GB"/>
        </w:rPr>
      </w:pPr>
      <w:r w:rsidRPr="00D738F6">
        <w:rPr>
          <w:rFonts w:ascii="Arial" w:eastAsia="Times New Roman" w:hAnsi="Arial" w:cs="Arial"/>
          <w:spacing w:val="-6"/>
          <w:w w:val="105"/>
          <w:lang w:eastAsia="en-GB"/>
        </w:rPr>
        <w:t>Provided the employee’s hours of work are regular, you should use the first option and complete the weekly hours. For example:</w:t>
      </w:r>
      <w:r w:rsidRPr="00D738F6">
        <w:rPr>
          <w:rFonts w:ascii="Arial" w:eastAsia="Times New Roman" w:hAnsi="Arial" w:cs="Arial"/>
          <w:spacing w:val="-6"/>
          <w:lang w:eastAsia="en-GB"/>
        </w:rPr>
        <w:t xml:space="preserve"> </w:t>
      </w:r>
      <w:r w:rsidRPr="00D738F6">
        <w:rPr>
          <w:rFonts w:ascii="Arial" w:eastAsia="Times New Roman" w:hAnsi="Arial" w:cs="Arial"/>
          <w:i/>
          <w:iCs/>
          <w:lang w:eastAsia="en-GB"/>
        </w:rPr>
        <w:t>Your normal hours of work are 40 hours a week to be worked Monday to Friday, 8.00a.m. to 5.00p.m.</w:t>
      </w:r>
    </w:p>
    <w:p w14:paraId="138274C5" w14:textId="77777777" w:rsidR="00D738F6" w:rsidRPr="00D738F6" w:rsidRDefault="00D738F6" w:rsidP="00D738F6">
      <w:pPr>
        <w:keepNext/>
        <w:keepLines/>
        <w:widowControl w:val="0"/>
        <w:numPr>
          <w:ilvl w:val="0"/>
          <w:numId w:val="19"/>
        </w:numPr>
        <w:tabs>
          <w:tab w:val="left" w:pos="668"/>
        </w:tabs>
        <w:kinsoku w:val="0"/>
        <w:overflowPunct w:val="0"/>
        <w:autoSpaceDE w:val="0"/>
        <w:autoSpaceDN w:val="0"/>
        <w:adjustRightInd w:val="0"/>
        <w:spacing w:after="0"/>
        <w:ind w:right="101"/>
        <w:contextualSpacing/>
        <w:jc w:val="both"/>
        <w:rPr>
          <w:rFonts w:ascii="Arial" w:eastAsia="Times New Roman" w:hAnsi="Arial" w:cs="Arial"/>
          <w:w w:val="105"/>
          <w:lang w:val="x-none" w:eastAsia="x-none"/>
        </w:rPr>
      </w:pPr>
      <w:r w:rsidRPr="00D738F6">
        <w:rPr>
          <w:rFonts w:ascii="Arial" w:eastAsia="Times New Roman" w:hAnsi="Arial" w:cs="Arial"/>
          <w:w w:val="105"/>
          <w:lang w:val="x-none" w:eastAsia="x-none"/>
        </w:rPr>
        <w:t xml:space="preserve">If hours vary subject to a published rota system, the second option should be used. </w:t>
      </w:r>
    </w:p>
    <w:p w14:paraId="0EC66B5B" w14:textId="77777777" w:rsidR="00D738F6" w:rsidRPr="00D738F6" w:rsidRDefault="00D738F6" w:rsidP="00D738F6">
      <w:pPr>
        <w:keepNext/>
        <w:keepLines/>
        <w:widowControl w:val="0"/>
        <w:numPr>
          <w:ilvl w:val="0"/>
          <w:numId w:val="19"/>
        </w:numPr>
        <w:tabs>
          <w:tab w:val="left" w:pos="668"/>
        </w:tabs>
        <w:kinsoku w:val="0"/>
        <w:overflowPunct w:val="0"/>
        <w:autoSpaceDE w:val="0"/>
        <w:autoSpaceDN w:val="0"/>
        <w:adjustRightInd w:val="0"/>
        <w:spacing w:after="0"/>
        <w:ind w:right="101"/>
        <w:contextualSpacing/>
        <w:jc w:val="both"/>
        <w:rPr>
          <w:rFonts w:ascii="Arial" w:eastAsia="Times New Roman" w:hAnsi="Arial" w:cs="Arial"/>
          <w:w w:val="105"/>
          <w:lang w:val="x-none" w:eastAsia="x-none"/>
        </w:rPr>
      </w:pPr>
      <w:r w:rsidRPr="00D738F6">
        <w:rPr>
          <w:rFonts w:ascii="Arial" w:eastAsia="Times New Roman" w:hAnsi="Arial" w:cs="Arial"/>
          <w:w w:val="105"/>
          <w:lang w:val="x-none" w:eastAsia="x-none"/>
        </w:rPr>
        <w:t xml:space="preserve">If working hours will regularly vary then you can use the third option. </w:t>
      </w:r>
    </w:p>
    <w:p w14:paraId="6D1147F7"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p>
    <w:p w14:paraId="4B02BAA0"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r w:rsidRPr="00D738F6">
        <w:rPr>
          <w:rFonts w:ascii="Arial" w:eastAsia="Times New Roman" w:hAnsi="Arial" w:cs="Arial"/>
          <w:w w:val="105"/>
          <w:lang w:val="x-none" w:eastAsia="x-none"/>
        </w:rPr>
        <w:t>Enter the time allowed for rest breaks and the agreed time of day.</w:t>
      </w:r>
    </w:p>
    <w:p w14:paraId="42BE7B8B"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p>
    <w:p w14:paraId="20966129"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r w:rsidRPr="00D738F6">
        <w:rPr>
          <w:rFonts w:ascii="Arial" w:eastAsia="Times New Roman" w:hAnsi="Arial" w:cs="Arial"/>
          <w:w w:val="105"/>
          <w:lang w:val="x-none" w:eastAsia="x-none"/>
        </w:rPr>
        <w:t>The maximum working hours for employees 18 years old and over is 48 hours per week unless the employee has signed an opt-out form. The maximum working hours for employees under 18 years is 8 hours per day and 40 hours per week. There is no provision to opt-out of these maximum hours for employees aged under 18.</w:t>
      </w:r>
    </w:p>
    <w:p w14:paraId="441A175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101"/>
        <w:jc w:val="both"/>
        <w:rPr>
          <w:rFonts w:ascii="Arial" w:eastAsia="Times New Roman" w:hAnsi="Arial" w:cs="Arial"/>
          <w:w w:val="105"/>
          <w:lang w:val="x-none" w:eastAsia="x-none"/>
        </w:rPr>
      </w:pPr>
    </w:p>
    <w:p w14:paraId="37FD6BD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w w:val="105"/>
          <w:lang w:eastAsia="en-GB"/>
        </w:rPr>
        <w:t>Holidays</w:t>
      </w:r>
      <w:r w:rsidRPr="00D738F6">
        <w:rPr>
          <w:rFonts w:ascii="Arial" w:eastAsia="Times New Roman" w:hAnsi="Arial" w:cs="Arial"/>
          <w:w w:val="105"/>
          <w:lang w:eastAsia="en-GB"/>
        </w:rPr>
        <w:t xml:space="preserve"> - </w:t>
      </w:r>
      <w:r w:rsidRPr="00D738F6">
        <w:rPr>
          <w:rFonts w:ascii="Arial" w:eastAsia="Times New Roman" w:hAnsi="Arial" w:cs="Arial"/>
          <w:w w:val="105"/>
          <w:lang w:val="x-none" w:eastAsia="x-none"/>
        </w:rPr>
        <w:t>Enter the holiday entitlement. The current statutory minimum is 5.6 weeks or 28 days inclusive of public holidays.  Enter the holiday year period; list the usual public holidays which apply. Holidays for part time staff is pro rata that for full time staff depending on the number of days and hours worked.</w:t>
      </w:r>
      <w:r w:rsidRPr="00D738F6">
        <w:rPr>
          <w:rFonts w:ascii="Arial" w:eastAsia="Times New Roman" w:hAnsi="Arial" w:cs="Arial"/>
          <w:spacing w:val="-3"/>
          <w:w w:val="105"/>
          <w:lang w:eastAsia="en-GB"/>
        </w:rPr>
        <w:t xml:space="preserve"> </w:t>
      </w:r>
    </w:p>
    <w:p w14:paraId="101E38A0"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spacing w:val="-3"/>
          <w:w w:val="105"/>
          <w:lang w:eastAsia="en-GB"/>
        </w:rPr>
      </w:pPr>
    </w:p>
    <w:p w14:paraId="726F03BA"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val="x-none" w:eastAsia="x-none"/>
        </w:rPr>
      </w:pPr>
      <w:r w:rsidRPr="00D738F6">
        <w:rPr>
          <w:rFonts w:ascii="Arial" w:eastAsia="Times New Roman" w:hAnsi="Arial" w:cs="Arial"/>
          <w:w w:val="105"/>
          <w:lang w:val="x-none" w:eastAsia="x-none"/>
        </w:rPr>
        <w:t xml:space="preserve">If an employee’s pay does not vary from week to week (e.g. because they are not paid regular overtime and/or commission and/or bonus) then a week’s holiday can be calculated on the basis of normal pay and you should select the first option in clause the which states this.  However, if an employee’s pay varies from week to week (e.g. because they are paid regular overtime and/or commission and/or bonus) then, for the first 20 days of annual leave taken in a leave year, you should calculate a week’s holiday by reference to their average weekly pay (including overtime and/or commission and/or bonus) in the 12 weeks before they take their holiday.  For any leave taken beyond that, it can be based on basic pay only.  You should select the second option in the clause which states this is how holiday pay will be calculated.  This means that staff whose hours vary greatly do not lose out if they take their holiday at a quiet time of the year.  </w:t>
      </w:r>
    </w:p>
    <w:p w14:paraId="27EED9DA"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11284D99"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w w:val="105"/>
          <w:lang w:eastAsia="en-GB"/>
        </w:rPr>
        <w:t>The clause refers to rules being set out within an employee handbook. If you have separate stand-alone policies, please update the clause to correctly explain where the employee can find the rules.</w:t>
      </w:r>
    </w:p>
    <w:p w14:paraId="5235B269"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710A3916"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bCs/>
          <w:w w:val="105"/>
          <w:lang w:eastAsia="en-GB"/>
        </w:rPr>
        <w:t>Sickness and Sick Pay</w:t>
      </w:r>
      <w:r w:rsidRPr="00D738F6">
        <w:rPr>
          <w:rFonts w:ascii="Arial" w:eastAsia="Times New Roman" w:hAnsi="Arial" w:cs="Arial"/>
          <w:w w:val="105"/>
          <w:lang w:eastAsia="en-GB"/>
        </w:rPr>
        <w:t xml:space="preserve"> - You need to add the time by which an employee must notify the organisation of their absence due to sickness or injury. </w:t>
      </w:r>
    </w:p>
    <w:p w14:paraId="303D041E"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2FD3C7F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w w:val="105"/>
          <w:lang w:eastAsia="en-GB"/>
        </w:rPr>
        <w:t>You need to select which sick pay provisions apply to you and if you pay in excess of Statutory Sick Pay (SSP), then you must set out what these payments are and how long they will be made.</w:t>
      </w:r>
    </w:p>
    <w:p w14:paraId="6AAA489B"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21B05D45"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w w:val="105"/>
          <w:lang w:eastAsia="en-GB"/>
        </w:rPr>
        <w:t>From 6 April 2026, there are changes to the qualifying conditions to receive SSP. These include:</w:t>
      </w:r>
    </w:p>
    <w:p w14:paraId="05F6D652" w14:textId="77777777" w:rsidR="00D738F6" w:rsidRPr="00D738F6" w:rsidRDefault="00D738F6" w:rsidP="00D738F6">
      <w:pPr>
        <w:numPr>
          <w:ilvl w:val="0"/>
          <w:numId w:val="7"/>
        </w:numPr>
        <w:spacing w:after="0" w:line="240" w:lineRule="auto"/>
        <w:jc w:val="both"/>
        <w:rPr>
          <w:rFonts w:ascii="Arial" w:eastAsia="Times New Roman" w:hAnsi="Arial" w:cs="Arial"/>
          <w:w w:val="105"/>
          <w:lang w:eastAsia="en-GB"/>
        </w:rPr>
      </w:pPr>
      <w:r w:rsidRPr="00D738F6">
        <w:rPr>
          <w:rFonts w:ascii="Arial" w:eastAsia="Times New Roman" w:hAnsi="Arial" w:cs="Arial"/>
          <w:w w:val="105"/>
          <w:lang w:eastAsia="en-GB"/>
        </w:rPr>
        <w:lastRenderedPageBreak/>
        <w:t>The 3 day waiting period is removed so that eligible employees are entitled to SSP from the first day of sickness absence, rather than the fourth.</w:t>
      </w:r>
    </w:p>
    <w:p w14:paraId="6988A861" w14:textId="77777777" w:rsidR="00D738F6" w:rsidRPr="00D738F6" w:rsidRDefault="00D738F6" w:rsidP="00D738F6">
      <w:pPr>
        <w:numPr>
          <w:ilvl w:val="0"/>
          <w:numId w:val="7"/>
        </w:numPr>
        <w:spacing w:after="0" w:line="240" w:lineRule="auto"/>
        <w:jc w:val="both"/>
        <w:rPr>
          <w:rFonts w:ascii="Arial" w:eastAsia="Times New Roman" w:hAnsi="Arial" w:cs="Arial"/>
          <w:w w:val="105"/>
          <w:lang w:eastAsia="en-GB"/>
        </w:rPr>
      </w:pPr>
      <w:r w:rsidRPr="00D738F6">
        <w:rPr>
          <w:rFonts w:ascii="Arial" w:eastAsia="Times New Roman" w:hAnsi="Arial" w:cs="Arial"/>
          <w:w w:val="105"/>
          <w:lang w:eastAsia="en-GB"/>
        </w:rPr>
        <w:t>The requirement to be earning at least the lower earnings limit no longer applies.</w:t>
      </w:r>
    </w:p>
    <w:p w14:paraId="3AB091F7" w14:textId="77777777" w:rsidR="00D738F6" w:rsidRPr="00D738F6" w:rsidRDefault="00D738F6" w:rsidP="00D738F6">
      <w:pPr>
        <w:numPr>
          <w:ilvl w:val="0"/>
          <w:numId w:val="7"/>
        </w:numPr>
        <w:spacing w:after="0" w:line="240" w:lineRule="auto"/>
        <w:jc w:val="both"/>
        <w:rPr>
          <w:rFonts w:ascii="Arial" w:eastAsia="Times New Roman" w:hAnsi="Arial" w:cs="Arial"/>
          <w:w w:val="105"/>
          <w:lang w:eastAsia="en-GB"/>
        </w:rPr>
      </w:pPr>
      <w:r w:rsidRPr="00D738F6">
        <w:rPr>
          <w:rFonts w:ascii="Arial" w:eastAsia="Times New Roman" w:hAnsi="Arial" w:cs="Arial"/>
          <w:w w:val="105"/>
          <w:lang w:eastAsia="en-GB"/>
        </w:rPr>
        <w:t>SSP will be the lower of the statutory flat rate (£123.35 per week from 6 April 2026) or 80% of average weekly earnings.</w:t>
      </w:r>
    </w:p>
    <w:p w14:paraId="22DC8CD2"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p>
    <w:p w14:paraId="021310D6" w14:textId="77777777" w:rsidR="00D738F6" w:rsidRPr="00D738F6" w:rsidRDefault="00D738F6" w:rsidP="00D738F6">
      <w:pPr>
        <w:keepNext/>
        <w:keepLines/>
        <w:widowControl w:val="0"/>
        <w:tabs>
          <w:tab w:val="left" w:pos="668"/>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w w:val="105"/>
          <w:lang w:eastAsia="en-GB"/>
        </w:rPr>
        <w:t xml:space="preserve">Please note that even with the clause consenting to a medical examination or Occupational Health assessment, you cannot force an employee to submit to an examination/assessment. However, if they refused, it may be possible to take disciplinary action against the employee. You might choose to delete this section if you do not feel it is necessary.  </w:t>
      </w:r>
    </w:p>
    <w:p w14:paraId="30798C3A"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b/>
          <w:bCs/>
          <w:lang w:eastAsia="x-none"/>
        </w:rPr>
      </w:pPr>
    </w:p>
    <w:p w14:paraId="4205668A"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val="x-none" w:eastAsia="x-none"/>
        </w:rPr>
      </w:pPr>
      <w:r w:rsidRPr="00D738F6">
        <w:rPr>
          <w:rFonts w:ascii="Arial" w:eastAsia="Times New Roman" w:hAnsi="Arial" w:cs="Arial"/>
          <w:b/>
          <w:bCs/>
          <w:lang w:eastAsia="x-none"/>
        </w:rPr>
        <w:t>Family Leave and Pay -</w:t>
      </w:r>
      <w:r w:rsidRPr="00D738F6">
        <w:rPr>
          <w:rFonts w:ascii="Arial" w:eastAsia="Times New Roman" w:hAnsi="Arial" w:cs="Arial"/>
          <w:lang w:eastAsia="x-none"/>
        </w:rPr>
        <w:t xml:space="preserve"> </w:t>
      </w:r>
      <w:r w:rsidRPr="00D738F6">
        <w:rPr>
          <w:rFonts w:ascii="Arial" w:eastAsia="Times New Roman" w:hAnsi="Arial" w:cs="Arial"/>
          <w:w w:val="105"/>
          <w:lang w:val="x-none" w:eastAsia="x-none"/>
        </w:rPr>
        <w:t xml:space="preserve">An employer should state within the contract of employment whether employees are entitled to statutory basic legal entitlement to family leave (maternity, paternity, adoption leave etc) and pay or if the employer has any enhanced schemes in place and, if so, set out (or refer to) those terms. </w:t>
      </w:r>
    </w:p>
    <w:p w14:paraId="643B81F7"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val="x-none" w:eastAsia="x-none"/>
        </w:rPr>
      </w:pPr>
    </w:p>
    <w:p w14:paraId="59F5C5A8"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lang w:eastAsia="x-none"/>
        </w:rPr>
      </w:pPr>
      <w:r w:rsidRPr="00D738F6">
        <w:rPr>
          <w:rFonts w:ascii="Arial" w:eastAsia="Times New Roman" w:hAnsi="Arial" w:cs="Arial"/>
          <w:w w:val="105"/>
          <w:lang w:val="x-none" w:eastAsia="x-none"/>
        </w:rPr>
        <w:t>There is optional wording depending on if you pay just basic pay or make any enhanced payments. You will need to delete the clauses that do not apply to your business.</w:t>
      </w:r>
      <w:r w:rsidRPr="00D738F6">
        <w:rPr>
          <w:rFonts w:ascii="Arial" w:eastAsia="Times New Roman" w:hAnsi="Arial" w:cs="Arial"/>
          <w:lang w:eastAsia="x-none"/>
        </w:rPr>
        <w:t xml:space="preserve"> </w:t>
      </w:r>
    </w:p>
    <w:p w14:paraId="44ACB192"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left="667" w:right="95" w:hanging="567"/>
        <w:jc w:val="both"/>
        <w:rPr>
          <w:rFonts w:ascii="Arial" w:eastAsia="Times New Roman" w:hAnsi="Arial" w:cs="Arial"/>
          <w:lang w:eastAsia="x-none"/>
        </w:rPr>
      </w:pPr>
    </w:p>
    <w:p w14:paraId="30250B53"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bCs/>
          <w:lang w:eastAsia="x-none"/>
        </w:rPr>
        <w:t>Benefits -</w:t>
      </w:r>
      <w:r w:rsidRPr="00D738F6">
        <w:rPr>
          <w:rFonts w:ascii="Arial" w:eastAsia="Times New Roman" w:hAnsi="Arial" w:cs="Arial"/>
          <w:lang w:eastAsia="x-none"/>
        </w:rPr>
        <w:t xml:space="preserve"> You should give details in the contract of any benefits other than pay that the employee is entitled to, including non-monetary benefits. </w:t>
      </w:r>
      <w:r w:rsidRPr="00D738F6">
        <w:rPr>
          <w:rFonts w:ascii="Arial" w:eastAsia="Times New Roman" w:hAnsi="Arial" w:cs="Arial"/>
          <w:w w:val="105"/>
          <w:lang w:eastAsia="en-GB"/>
        </w:rPr>
        <w:t>If there are no additional benefits, use the first option provided.</w:t>
      </w:r>
    </w:p>
    <w:p w14:paraId="18304E77"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p>
    <w:p w14:paraId="103EE082"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b/>
          <w:bCs/>
          <w:w w:val="105"/>
          <w:lang w:eastAsia="en-GB"/>
        </w:rPr>
        <w:t>Training</w:t>
      </w:r>
      <w:r w:rsidRPr="00D738F6">
        <w:rPr>
          <w:rFonts w:ascii="Arial" w:eastAsia="Times New Roman" w:hAnsi="Arial" w:cs="Arial"/>
          <w:w w:val="105"/>
          <w:lang w:eastAsia="en-GB"/>
        </w:rPr>
        <w:t xml:space="preserve"> - You must give details of any training to be provided by you and details of any mandatory training that the employee must complete.</w:t>
      </w:r>
    </w:p>
    <w:p w14:paraId="57379452"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p>
    <w:p w14:paraId="0A41F75E"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r w:rsidRPr="00D738F6">
        <w:rPr>
          <w:rFonts w:ascii="Arial" w:eastAsia="Times New Roman" w:hAnsi="Arial" w:cs="Arial"/>
          <w:w w:val="105"/>
          <w:lang w:eastAsia="en-GB"/>
        </w:rPr>
        <w:t>While strictly speaking, it is not necessary to include these ‘Good Work Plan’ clauses (Family Leave and Pay, Benefits and Training) regarding the level of detail in the contract which was adopted in the rest of the UK, it is still considered good practice to do so in Northern Ireland as advocated by the Northern Ireland equivalent of ACAS.</w:t>
      </w:r>
    </w:p>
    <w:p w14:paraId="1FBB8201" w14:textId="77777777" w:rsidR="00D738F6" w:rsidRPr="00D738F6" w:rsidRDefault="00D738F6" w:rsidP="00D738F6">
      <w:pPr>
        <w:keepNext/>
        <w:keepLines/>
        <w:widowControl w:val="0"/>
        <w:tabs>
          <w:tab w:val="left" w:pos="667"/>
        </w:tabs>
        <w:kinsoku w:val="0"/>
        <w:overflowPunct w:val="0"/>
        <w:autoSpaceDE w:val="0"/>
        <w:autoSpaceDN w:val="0"/>
        <w:adjustRightInd w:val="0"/>
        <w:spacing w:after="0"/>
        <w:ind w:right="95"/>
        <w:jc w:val="both"/>
        <w:rPr>
          <w:rFonts w:ascii="Arial" w:eastAsia="Times New Roman" w:hAnsi="Arial" w:cs="Arial"/>
          <w:w w:val="105"/>
          <w:lang w:eastAsia="en-GB"/>
        </w:rPr>
      </w:pPr>
    </w:p>
    <w:p w14:paraId="77772452" w14:textId="77777777" w:rsidR="00D738F6" w:rsidRPr="00D738F6" w:rsidRDefault="00D738F6" w:rsidP="00D738F6">
      <w:pPr>
        <w:jc w:val="both"/>
        <w:rPr>
          <w:rFonts w:ascii="Arial" w:eastAsia="Times New Roman" w:hAnsi="Arial" w:cs="Arial"/>
          <w:w w:val="105"/>
          <w:lang w:eastAsia="en-GB"/>
        </w:rPr>
      </w:pPr>
      <w:r w:rsidRPr="00D738F6">
        <w:rPr>
          <w:rFonts w:ascii="Arial" w:eastAsia="Times New Roman" w:hAnsi="Arial" w:cs="Arial"/>
          <w:b/>
          <w:bCs/>
          <w:w w:val="105"/>
          <w:lang w:eastAsia="en-GB"/>
        </w:rPr>
        <w:t>Contractual Notice</w:t>
      </w:r>
      <w:r w:rsidRPr="00D738F6">
        <w:rPr>
          <w:rFonts w:ascii="Arial" w:eastAsia="Times New Roman" w:hAnsi="Arial" w:cs="Arial"/>
          <w:w w:val="105"/>
          <w:lang w:eastAsia="en-GB"/>
        </w:rPr>
        <w:t xml:space="preserve"> - The contract template includes the legal minimum notice period to be given by employers. This is one week’s notice after 4 weeks service. Then for each complete year of service the employee must be given an additional week’s notice, up to a maximum of 12 weeks’ notice. If you find yourself in a position that you have to dismiss an employee because of poor performance or misconduct, it is likely you will want to pay the employee in lieu of notice rather than allowing them to work their notice. If you include the legal minimum notice periods in your contract you will keep any payment in lieu of notice to a minimum in such circumstances.</w:t>
      </w:r>
    </w:p>
    <w:p w14:paraId="30B95454" w14:textId="77777777" w:rsidR="00D738F6" w:rsidRPr="00D738F6" w:rsidRDefault="00D738F6" w:rsidP="00D738F6">
      <w:pPr>
        <w:jc w:val="both"/>
        <w:rPr>
          <w:rFonts w:ascii="Arial" w:eastAsia="Times New Roman" w:hAnsi="Arial" w:cs="Arial"/>
          <w:w w:val="105"/>
          <w:lang w:eastAsia="en-GB"/>
        </w:rPr>
      </w:pPr>
      <w:r w:rsidRPr="00D738F6">
        <w:rPr>
          <w:rFonts w:ascii="Arial" w:eastAsia="Times New Roman" w:hAnsi="Arial" w:cs="Arial"/>
          <w:w w:val="105"/>
          <w:lang w:eastAsia="en-GB"/>
        </w:rPr>
        <w:t>You need to enter the length of notice that you want the employee to give if they choose to resign. Examples are included, but you might opt for different notice periods for different roles.</w:t>
      </w:r>
    </w:p>
    <w:p w14:paraId="50E4DBC7" w14:textId="77777777" w:rsidR="00D738F6" w:rsidRPr="00D738F6" w:rsidRDefault="00D738F6" w:rsidP="00D738F6">
      <w:pPr>
        <w:jc w:val="both"/>
        <w:rPr>
          <w:rFonts w:ascii="Arial" w:eastAsia="Times New Roman" w:hAnsi="Arial" w:cs="Arial"/>
          <w:w w:val="105"/>
          <w:lang w:eastAsia="en-GB"/>
        </w:rPr>
      </w:pPr>
      <w:r w:rsidRPr="00D738F6">
        <w:rPr>
          <w:rFonts w:ascii="Arial" w:eastAsia="Verdana" w:hAnsi="Arial" w:cs="Arial"/>
          <w:b/>
          <w:bCs/>
          <w:lang w:val="en-US" w:eastAsia="en-GB"/>
        </w:rPr>
        <w:t>Disciplinary and Grievances</w:t>
      </w:r>
      <w:r w:rsidRPr="00D738F6">
        <w:rPr>
          <w:rFonts w:ascii="Arial" w:eastAsia="Verdana" w:hAnsi="Arial" w:cs="Arial"/>
          <w:lang w:val="en-US" w:eastAsia="en-GB"/>
        </w:rPr>
        <w:t xml:space="preserve"> – </w:t>
      </w:r>
      <w:r w:rsidRPr="00D738F6">
        <w:rPr>
          <w:rFonts w:ascii="Arial" w:eastAsia="Times New Roman" w:hAnsi="Arial" w:cs="Arial"/>
          <w:w w:val="105"/>
          <w:lang w:eastAsia="en-GB"/>
        </w:rPr>
        <w:t>This clause refers to your disciplinary and grievance procedures that would normally be contained within an employee handbook. If you do not have an employee handbook you will need to replace the reference and detail where the specified information is contained.</w:t>
      </w:r>
    </w:p>
    <w:p w14:paraId="76D04325" w14:textId="77777777" w:rsidR="00D738F6" w:rsidRPr="00D738F6" w:rsidRDefault="00D738F6" w:rsidP="00D738F6">
      <w:pPr>
        <w:jc w:val="both"/>
        <w:rPr>
          <w:rFonts w:ascii="Arial" w:eastAsia="Times New Roman" w:hAnsi="Arial" w:cs="Arial"/>
          <w:w w:val="105"/>
          <w:lang w:val="x-none" w:eastAsia="x-none"/>
        </w:rPr>
      </w:pPr>
      <w:r w:rsidRPr="00D738F6">
        <w:rPr>
          <w:rFonts w:ascii="Arial" w:eastAsia="Times New Roman" w:hAnsi="Arial" w:cs="Arial"/>
          <w:b/>
          <w:bCs/>
          <w:lang w:val="en-US" w:eastAsia="en-GB"/>
        </w:rPr>
        <w:lastRenderedPageBreak/>
        <w:t>Lay-Off</w:t>
      </w:r>
      <w:r w:rsidRPr="00D738F6">
        <w:rPr>
          <w:rFonts w:ascii="Arial" w:eastAsia="Times New Roman" w:hAnsi="Arial" w:cs="Arial"/>
          <w:lang w:val="en-US" w:eastAsia="en-GB"/>
        </w:rPr>
        <w:t xml:space="preserve"> </w:t>
      </w:r>
      <w:r w:rsidRPr="00D738F6">
        <w:rPr>
          <w:rFonts w:ascii="Arial" w:eastAsia="Times New Roman" w:hAnsi="Arial" w:cs="Arial"/>
          <w:b/>
          <w:bCs/>
          <w:lang w:val="en-US" w:eastAsia="en-GB"/>
        </w:rPr>
        <w:t>and Short-Time Working</w:t>
      </w:r>
      <w:r w:rsidRPr="00D738F6">
        <w:rPr>
          <w:rFonts w:ascii="Arial" w:eastAsia="Times New Roman" w:hAnsi="Arial" w:cs="Arial"/>
          <w:lang w:val="en-US" w:eastAsia="en-GB"/>
        </w:rPr>
        <w:t xml:space="preserve"> - </w:t>
      </w:r>
      <w:r w:rsidRPr="00D738F6">
        <w:rPr>
          <w:rFonts w:ascii="Arial" w:eastAsia="Times New Roman" w:hAnsi="Arial" w:cs="Arial"/>
          <w:w w:val="105"/>
          <w:lang w:val="x-none" w:eastAsia="x-none"/>
        </w:rPr>
        <w:t>Lay-off is not permitted under the JIB agreement.  JIB companies should contact ECA if they would like to discuss this further.</w:t>
      </w:r>
    </w:p>
    <w:p w14:paraId="2EACEB30" w14:textId="77777777" w:rsidR="00D738F6" w:rsidRPr="00D738F6" w:rsidRDefault="00D738F6" w:rsidP="00D738F6">
      <w:pPr>
        <w:jc w:val="both"/>
        <w:rPr>
          <w:rFonts w:ascii="Arial" w:eastAsia="Calibri" w:hAnsi="Arial" w:cs="Arial"/>
          <w:lang w:eastAsia="en-GB"/>
        </w:rPr>
      </w:pPr>
      <w:r w:rsidRPr="00D738F6">
        <w:rPr>
          <w:rFonts w:ascii="Arial" w:eastAsia="Times New Roman" w:hAnsi="Arial" w:cs="Arial"/>
          <w:w w:val="105"/>
          <w:lang w:eastAsia="en-GB"/>
        </w:rPr>
        <w:t>Both</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employer</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and</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employee</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should</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sign</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this</w:t>
      </w:r>
      <w:r w:rsidRPr="00D738F6">
        <w:rPr>
          <w:rFonts w:ascii="Arial" w:eastAsia="Times New Roman" w:hAnsi="Arial" w:cs="Arial"/>
          <w:spacing w:val="-8"/>
          <w:w w:val="105"/>
          <w:lang w:eastAsia="en-GB"/>
        </w:rPr>
        <w:t xml:space="preserve"> </w:t>
      </w:r>
      <w:r w:rsidRPr="00D738F6">
        <w:rPr>
          <w:rFonts w:ascii="Arial" w:eastAsia="Times New Roman" w:hAnsi="Arial" w:cs="Arial"/>
          <w:w w:val="105"/>
          <w:lang w:eastAsia="en-GB"/>
        </w:rPr>
        <w:t>Apprenticeship</w:t>
      </w:r>
      <w:r w:rsidRPr="00D738F6">
        <w:rPr>
          <w:rFonts w:ascii="Arial" w:eastAsia="Times New Roman" w:hAnsi="Arial" w:cs="Arial"/>
          <w:spacing w:val="-10"/>
          <w:w w:val="105"/>
          <w:lang w:eastAsia="en-GB"/>
        </w:rPr>
        <w:t xml:space="preserve"> </w:t>
      </w:r>
      <w:r w:rsidRPr="00D738F6">
        <w:rPr>
          <w:rFonts w:ascii="Arial" w:eastAsia="Times New Roman" w:hAnsi="Arial" w:cs="Arial"/>
          <w:w w:val="105"/>
          <w:lang w:eastAsia="en-GB"/>
        </w:rPr>
        <w:t xml:space="preserve">Agreement.  </w:t>
      </w:r>
      <w:r w:rsidRPr="00D738F6">
        <w:rPr>
          <w:rFonts w:ascii="Arial" w:eastAsia="Verdana" w:hAnsi="Arial" w:cs="Arial"/>
          <w:lang w:eastAsia="en-GB"/>
        </w:rPr>
        <w:t>If the employee is under 18 years of age the Apprenticeship Agreement should be countersigned by a parent or guardian.</w:t>
      </w:r>
    </w:p>
    <w:p w14:paraId="3AC756F2" w14:textId="77777777" w:rsidR="00D738F6" w:rsidRPr="00D738F6" w:rsidRDefault="00D738F6" w:rsidP="00D738F6">
      <w:pPr>
        <w:keepNext/>
        <w:keepLines/>
        <w:ind w:right="95"/>
        <w:jc w:val="both"/>
        <w:rPr>
          <w:rFonts w:ascii="Arial" w:eastAsia="Times New Roman" w:hAnsi="Arial" w:cs="Arial"/>
          <w:b/>
          <w:bCs/>
          <w:lang w:eastAsia="en-GB"/>
        </w:rPr>
      </w:pPr>
      <w:r w:rsidRPr="00D738F6">
        <w:rPr>
          <w:rFonts w:ascii="Arial" w:eastAsia="Times New Roman" w:hAnsi="Arial" w:cs="Arial"/>
          <w:b/>
          <w:bCs/>
          <w:lang w:eastAsia="en-GB"/>
        </w:rPr>
        <w:t xml:space="preserve">Further guidance and support </w:t>
      </w:r>
    </w:p>
    <w:p w14:paraId="0C5F58D6" w14:textId="77777777" w:rsidR="00D738F6" w:rsidRPr="00D738F6" w:rsidRDefault="00D738F6" w:rsidP="00D738F6">
      <w:pPr>
        <w:keepNext/>
        <w:keepLines/>
        <w:jc w:val="both"/>
        <w:rPr>
          <w:rFonts w:ascii="Arial" w:eastAsia="Times New Roman" w:hAnsi="Arial" w:cs="Arial"/>
          <w:b/>
          <w:bCs/>
          <w:color w:val="000000" w:themeColor="text1"/>
          <w:lang w:eastAsia="en-GB"/>
        </w:rPr>
      </w:pPr>
      <w:r w:rsidRPr="00D738F6">
        <w:rPr>
          <w:rFonts w:ascii="Arial" w:eastAsia="Times New Roman" w:hAnsi="Arial" w:cs="Arial"/>
          <w:b/>
          <w:bCs/>
          <w:color w:val="000000" w:themeColor="text1"/>
          <w:lang w:eastAsia="en-GB"/>
        </w:rPr>
        <w:t xml:space="preserve">If you have any questions about his document and are an ECA member company, you have access to </w:t>
      </w:r>
      <w:bookmarkStart w:id="1" w:name="_Hlk35604460"/>
      <w:r w:rsidRPr="00D738F6">
        <w:rPr>
          <w:rFonts w:ascii="Arial" w:eastAsia="Times New Roman" w:hAnsi="Arial" w:cs="Arial"/>
          <w:b/>
          <w:bCs/>
          <w:color w:val="000000" w:themeColor="text1"/>
          <w:lang w:eastAsia="en-GB"/>
        </w:rPr>
        <w:t xml:space="preserve">our free Employee Relations Advisory helpline, on 020 7313 4800, or by email: </w:t>
      </w:r>
      <w:hyperlink r:id="rId10" w:history="1">
        <w:r w:rsidRPr="00D738F6">
          <w:rPr>
            <w:rFonts w:ascii="Arial" w:eastAsia="Times New Roman" w:hAnsi="Arial" w:cs="Arial"/>
            <w:b/>
            <w:bCs/>
            <w:color w:val="000000" w:themeColor="text1"/>
            <w:u w:val="single"/>
            <w:lang w:eastAsia="en-GB"/>
          </w:rPr>
          <w:t>employeerelations@eca.co.uk</w:t>
        </w:r>
      </w:hyperlink>
      <w:r w:rsidRPr="00D738F6">
        <w:rPr>
          <w:rFonts w:ascii="Arial" w:eastAsia="Times New Roman" w:hAnsi="Arial" w:cs="Arial"/>
          <w:b/>
          <w:bCs/>
          <w:color w:val="000000" w:themeColor="text1"/>
          <w:lang w:eastAsia="en-GB"/>
        </w:rPr>
        <w:t>. Please remember to cite your company name and (preferably) ECA membership number.</w:t>
      </w:r>
    </w:p>
    <w:bookmarkEnd w:id="1"/>
    <w:p w14:paraId="40DFB1D4" w14:textId="77777777" w:rsidR="00D738F6" w:rsidRPr="00D738F6" w:rsidRDefault="00D738F6" w:rsidP="00D738F6">
      <w:pPr>
        <w:spacing w:after="160" w:line="259" w:lineRule="auto"/>
        <w:rPr>
          <w:rFonts w:ascii="Arial" w:eastAsia="Times New Roman" w:hAnsi="Arial" w:cs="Arial"/>
          <w:b/>
          <w:color w:val="000000" w:themeColor="text1"/>
          <w:lang w:eastAsia="en-GB"/>
        </w:rPr>
      </w:pPr>
      <w:r w:rsidRPr="00D738F6">
        <w:rPr>
          <w:rFonts w:ascii="Arial" w:eastAsia="Times New Roman" w:hAnsi="Arial" w:cs="Arial"/>
          <w:b/>
          <w:color w:val="000000" w:themeColor="text1"/>
          <w:lang w:eastAsia="en-GB"/>
        </w:rPr>
        <w:br w:type="page"/>
      </w:r>
    </w:p>
    <w:p w14:paraId="60B5F2AC" w14:textId="77777777" w:rsidR="00D738F6" w:rsidRPr="00D738F6" w:rsidRDefault="00D738F6" w:rsidP="00D738F6">
      <w:pPr>
        <w:keepNext/>
        <w:keepLines/>
        <w:ind w:left="720" w:hanging="720"/>
        <w:jc w:val="center"/>
        <w:rPr>
          <w:rFonts w:ascii="Arial" w:eastAsia="Times New Roman" w:hAnsi="Arial" w:cs="Arial"/>
          <w:b/>
          <w:lang w:eastAsia="en-GB"/>
        </w:rPr>
      </w:pPr>
      <w:r w:rsidRPr="00D738F6">
        <w:rPr>
          <w:rFonts w:ascii="Arial" w:eastAsia="Times New Roman" w:hAnsi="Arial" w:cs="Arial"/>
          <w:b/>
          <w:lang w:eastAsia="en-GB"/>
        </w:rPr>
        <w:lastRenderedPageBreak/>
        <w:t>[</w:t>
      </w:r>
      <w:r w:rsidRPr="00D738F6">
        <w:rPr>
          <w:rFonts w:ascii="Arial" w:eastAsia="Times New Roman" w:hAnsi="Arial" w:cs="Arial"/>
          <w:b/>
          <w:highlight w:val="yellow"/>
          <w:lang w:eastAsia="en-GB"/>
        </w:rPr>
        <w:t>COMPANY NAME/LOGO</w:t>
      </w:r>
      <w:r w:rsidRPr="00D738F6">
        <w:rPr>
          <w:rFonts w:ascii="Arial" w:eastAsia="Times New Roman" w:hAnsi="Arial" w:cs="Arial"/>
          <w:b/>
          <w:lang w:eastAsia="en-GB"/>
        </w:rPr>
        <w:t>]</w:t>
      </w:r>
    </w:p>
    <w:p w14:paraId="3F2B9676" w14:textId="77777777" w:rsidR="00D738F6" w:rsidRPr="00D738F6" w:rsidRDefault="00D738F6" w:rsidP="00D738F6">
      <w:pPr>
        <w:keepNext/>
        <w:keepLines/>
        <w:ind w:left="720" w:hanging="720"/>
        <w:jc w:val="center"/>
        <w:rPr>
          <w:rFonts w:ascii="Arial" w:eastAsia="Times New Roman" w:hAnsi="Arial" w:cs="Arial"/>
          <w:b/>
          <w:lang w:eastAsia="en-GB"/>
        </w:rPr>
      </w:pPr>
      <w:r w:rsidRPr="00D738F6">
        <w:rPr>
          <w:rFonts w:ascii="Arial" w:eastAsia="Times New Roman" w:hAnsi="Arial" w:cs="Arial"/>
          <w:b/>
          <w:lang w:eastAsia="en-GB"/>
        </w:rPr>
        <w:t>CONTRACT OF APPRENTICESHIP</w:t>
      </w:r>
    </w:p>
    <w:p w14:paraId="06380EE1"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Parties to Contract</w:t>
      </w:r>
    </w:p>
    <w:p w14:paraId="2F9F7155" w14:textId="77777777" w:rsidR="00D738F6" w:rsidRPr="00D738F6" w:rsidRDefault="00D738F6" w:rsidP="00D738F6">
      <w:pPr>
        <w:tabs>
          <w:tab w:val="left" w:pos="720"/>
          <w:tab w:val="left" w:pos="1440"/>
          <w:tab w:val="left" w:pos="2160"/>
          <w:tab w:val="left" w:pos="2880"/>
          <w:tab w:val="left" w:pos="3600"/>
          <w:tab w:val="left" w:pos="4320"/>
          <w:tab w:val="left" w:pos="5040"/>
          <w:tab w:val="left" w:pos="7500"/>
        </w:tabs>
        <w:ind w:left="720"/>
        <w:contextualSpacing/>
        <w:jc w:val="both"/>
        <w:rPr>
          <w:rFonts w:ascii="Arial" w:eastAsia="Times New Roman" w:hAnsi="Arial" w:cs="Arial"/>
          <w:lang w:eastAsia="en-GB"/>
        </w:rPr>
      </w:pPr>
    </w:p>
    <w:p w14:paraId="12CB8813" w14:textId="77777777" w:rsidR="00D738F6" w:rsidRPr="00D738F6" w:rsidRDefault="00D738F6" w:rsidP="00D738F6">
      <w:pPr>
        <w:tabs>
          <w:tab w:val="left" w:pos="720"/>
          <w:tab w:val="left" w:pos="1440"/>
          <w:tab w:val="left" w:pos="2160"/>
          <w:tab w:val="left" w:pos="2880"/>
          <w:tab w:val="left" w:pos="3600"/>
          <w:tab w:val="left" w:pos="4320"/>
          <w:tab w:val="left" w:pos="5040"/>
          <w:tab w:val="left" w:pos="7500"/>
        </w:tabs>
        <w:ind w:left="720"/>
        <w:contextualSpacing/>
        <w:jc w:val="both"/>
        <w:rPr>
          <w:rFonts w:ascii="Arial" w:eastAsia="Times New Roman" w:hAnsi="Arial" w:cs="Arial"/>
          <w:lang w:eastAsia="en-GB"/>
        </w:rPr>
      </w:pPr>
      <w:r w:rsidRPr="00D738F6">
        <w:rPr>
          <w:rFonts w:ascii="Arial" w:eastAsia="Times New Roman" w:hAnsi="Arial" w:cs="Arial"/>
          <w:lang w:eastAsia="en-GB"/>
        </w:rPr>
        <w:t>This contract of apprenticeship is made between:</w:t>
      </w:r>
      <w:r w:rsidRPr="00D738F6">
        <w:rPr>
          <w:rFonts w:ascii="Arial" w:eastAsia="Times New Roman" w:hAnsi="Arial" w:cs="Arial"/>
          <w:lang w:eastAsia="en-GB"/>
        </w:rPr>
        <w:tab/>
      </w:r>
    </w:p>
    <w:p w14:paraId="252FEB3D"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highlight w:val="lightGray"/>
          <w:lang w:eastAsia="en-GB"/>
        </w:rPr>
        <w:t>_______________</w:t>
      </w:r>
      <w:r w:rsidRPr="00D738F6">
        <w:rPr>
          <w:rFonts w:ascii="Arial" w:eastAsia="Times New Roman" w:hAnsi="Arial" w:cs="Arial"/>
          <w:lang w:eastAsia="en-GB"/>
        </w:rPr>
        <w:t xml:space="preserve"> of </w:t>
      </w:r>
      <w:r w:rsidRPr="00D738F6">
        <w:rPr>
          <w:rFonts w:ascii="Arial" w:eastAsia="Times New Roman" w:hAnsi="Arial" w:cs="Arial"/>
          <w:highlight w:val="lightGray"/>
          <w:lang w:eastAsia="en-GB"/>
        </w:rPr>
        <w:t>__________________</w:t>
      </w:r>
      <w:r w:rsidRPr="00D738F6">
        <w:rPr>
          <w:rFonts w:ascii="Arial" w:eastAsia="Times New Roman" w:hAnsi="Arial" w:cs="Arial"/>
          <w:lang w:eastAsia="en-GB"/>
        </w:rPr>
        <w:t xml:space="preserve"> (referred to in this contract as “We” or “Us” or “the Company”)</w:t>
      </w:r>
    </w:p>
    <w:p w14:paraId="3A604EB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and</w:t>
      </w:r>
    </w:p>
    <w:p w14:paraId="1BB7936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highlight w:val="lightGray"/>
          <w:lang w:eastAsia="en-GB"/>
        </w:rPr>
        <w:t>_______________</w:t>
      </w:r>
      <w:r w:rsidRPr="00D738F6">
        <w:rPr>
          <w:rFonts w:ascii="Arial" w:eastAsia="Times New Roman" w:hAnsi="Arial" w:cs="Arial"/>
          <w:lang w:eastAsia="en-GB"/>
        </w:rPr>
        <w:t xml:space="preserve"> of </w:t>
      </w:r>
      <w:r w:rsidRPr="00D738F6">
        <w:rPr>
          <w:rFonts w:ascii="Arial" w:eastAsia="Times New Roman" w:hAnsi="Arial" w:cs="Arial"/>
          <w:highlight w:val="lightGray"/>
          <w:lang w:eastAsia="en-GB"/>
        </w:rPr>
        <w:t>__________________</w:t>
      </w:r>
      <w:r w:rsidRPr="00D738F6">
        <w:rPr>
          <w:rFonts w:ascii="Arial" w:eastAsia="Times New Roman" w:hAnsi="Arial" w:cs="Arial"/>
          <w:lang w:eastAsia="en-GB"/>
        </w:rPr>
        <w:t xml:space="preserve"> (referred to in this contract as “You” or “your”).</w:t>
      </w:r>
    </w:p>
    <w:p w14:paraId="6C9D90C1" w14:textId="77777777" w:rsidR="00D738F6" w:rsidRPr="00D738F6" w:rsidRDefault="00D738F6" w:rsidP="00D738F6">
      <w:pPr>
        <w:numPr>
          <w:ilvl w:val="0"/>
          <w:numId w:val="8"/>
        </w:numPr>
        <w:contextualSpacing/>
        <w:jc w:val="both"/>
        <w:rPr>
          <w:rFonts w:ascii="Arial" w:eastAsia="Times New Roman" w:hAnsi="Arial" w:cs="Arial"/>
          <w:u w:val="single"/>
          <w:lang w:eastAsia="en-GB"/>
        </w:rPr>
      </w:pPr>
      <w:r w:rsidRPr="00D738F6">
        <w:rPr>
          <w:rFonts w:ascii="Arial" w:eastAsia="Times New Roman" w:hAnsi="Arial" w:cs="Arial"/>
          <w:b/>
          <w:u w:val="single"/>
          <w:lang w:eastAsia="en-GB"/>
        </w:rPr>
        <w:t>Apprenticeship</w:t>
      </w:r>
    </w:p>
    <w:p w14:paraId="73C735DE"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 xml:space="preserve"> </w:t>
      </w:r>
      <w:r w:rsidRPr="00D738F6">
        <w:rPr>
          <w:rFonts w:ascii="Arial" w:eastAsia="Times New Roman" w:hAnsi="Arial" w:cs="Arial"/>
          <w:lang w:eastAsia="en-GB"/>
        </w:rPr>
        <w:tab/>
        <w:t>You agree to work for the Company and are employed as an apprentice.  This contract is entered into in connection with a qualifying apprenticeship framework under which you are being trained by the Company as [</w:t>
      </w:r>
      <w:r w:rsidRPr="00D738F6">
        <w:rPr>
          <w:rFonts w:ascii="Arial" w:eastAsia="Times New Roman" w:hAnsi="Arial" w:cs="Arial"/>
          <w:highlight w:val="lightGray"/>
          <w:lang w:eastAsia="en-GB"/>
        </w:rPr>
        <w:t>SKILL, TRADE OR OCCUPATION IN WHICH THE APPRENTICE IS BEING TRAINED].</w:t>
      </w:r>
      <w:r w:rsidRPr="00D738F6">
        <w:rPr>
          <w:rFonts w:ascii="Arial" w:eastAsia="Times New Roman" w:hAnsi="Arial" w:cs="Arial"/>
          <w:lang w:eastAsia="en-GB"/>
        </w:rPr>
        <w:tab/>
      </w:r>
    </w:p>
    <w:p w14:paraId="3C6A8C4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are required to attend a training course run by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 xml:space="preserve">. We will release you from your duties to attend such training as is reasonably required to complete your apprenticeship and attain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 xml:space="preserve">. It is envisaged that this external training will be </w:t>
      </w:r>
      <w:r w:rsidRPr="00D738F6">
        <w:rPr>
          <w:rFonts w:ascii="Arial" w:eastAsia="Times New Roman" w:hAnsi="Arial" w:cs="Arial"/>
          <w:highlight w:val="lightGray"/>
          <w:lang w:eastAsia="en-GB"/>
        </w:rPr>
        <w:t>________</w:t>
      </w:r>
      <w:r w:rsidRPr="00D738F6">
        <w:rPr>
          <w:rFonts w:ascii="Arial" w:eastAsia="Times New Roman" w:hAnsi="Arial" w:cs="Arial"/>
          <w:lang w:eastAsia="en-GB"/>
        </w:rPr>
        <w:t xml:space="preserve"> [</w:t>
      </w:r>
      <w:r w:rsidRPr="00D738F6">
        <w:rPr>
          <w:rFonts w:ascii="Arial" w:eastAsia="Times New Roman" w:hAnsi="Arial" w:cs="Arial"/>
          <w:i/>
          <w:lang w:eastAsia="en-GB"/>
        </w:rPr>
        <w:t>hours / days</w:t>
      </w:r>
      <w:r w:rsidRPr="00D738F6">
        <w:rPr>
          <w:rFonts w:ascii="Arial" w:eastAsia="Times New Roman" w:hAnsi="Arial" w:cs="Arial"/>
          <w:lang w:eastAsia="en-GB"/>
        </w:rPr>
        <w:t xml:space="preserve">] each week. Please ensure that you provide </w:t>
      </w:r>
      <w:r w:rsidRPr="00D738F6">
        <w:rPr>
          <w:rFonts w:ascii="Arial" w:eastAsia="Times New Roman" w:hAnsi="Arial" w:cs="Arial"/>
          <w:highlight w:val="lightGray"/>
          <w:lang w:eastAsia="en-GB"/>
        </w:rPr>
        <w:t>________</w:t>
      </w:r>
      <w:r w:rsidRPr="00D738F6">
        <w:rPr>
          <w:rFonts w:ascii="Arial" w:eastAsia="Times New Roman" w:hAnsi="Arial" w:cs="Arial"/>
          <w:lang w:eastAsia="en-GB"/>
        </w:rPr>
        <w:t xml:space="preserve"> with full details of your intended absences to attend such training as soon as you know your timetable and, in any event, at least </w:t>
      </w:r>
      <w:r w:rsidRPr="00D738F6">
        <w:rPr>
          <w:rFonts w:ascii="Arial" w:eastAsia="Times New Roman" w:hAnsi="Arial" w:cs="Arial"/>
          <w:highlight w:val="lightGray"/>
          <w:lang w:eastAsia="en-GB"/>
        </w:rPr>
        <w:t>________</w:t>
      </w:r>
      <w:r w:rsidRPr="00D738F6">
        <w:rPr>
          <w:rFonts w:ascii="Arial" w:eastAsia="Times New Roman" w:hAnsi="Arial" w:cs="Arial"/>
          <w:lang w:eastAsia="en-GB"/>
        </w:rPr>
        <w:t xml:space="preserve"> weeks in advance. We will [</w:t>
      </w:r>
      <w:r w:rsidRPr="00D738F6">
        <w:rPr>
          <w:rFonts w:ascii="Arial" w:eastAsia="Times New Roman" w:hAnsi="Arial" w:cs="Arial"/>
          <w:i/>
          <w:lang w:eastAsia="en-GB"/>
        </w:rPr>
        <w:t>pay for this training course / contribute towards the cost of this training course / not pay for this training course.]</w:t>
      </w:r>
    </w:p>
    <w:p w14:paraId="5E9502D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agree that when on leave from the relevant training course you will attend the Company's premises and work your normal hours of work.</w:t>
      </w:r>
    </w:p>
    <w:p w14:paraId="159A098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recognise that your role as an apprentice means that we are responsible for ensuring you receive training and support within the workplace. Furthermore, we appreciate that initially you will not have the same level of experience, skills and knowledge as other employees. However, we require you to meet satisfactory levels of conduct and performance relevant to your role and will take disciplinary action (up to and including immediate dismissal) if you unreasonably fail to meet such standards.</w:t>
      </w:r>
    </w:p>
    <w:p w14:paraId="516B843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Without prejudice to our right to terminate your contract for other reasons, any failure to make sufficient progress with your studies or your practical work may lead to your dismissal, as may a failure to obtain relevant qualifications.  </w:t>
      </w:r>
    </w:p>
    <w:p w14:paraId="24BAF59D"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must at all times comply with our rules, policies and procedures in force from time to time.</w:t>
      </w:r>
    </w:p>
    <w:p w14:paraId="336D4926"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confirm and warrant that you are entitled to work in the UK without any additional immigration approvals and will notify the Company immediately if you cease to be so entitled at any time during your employment with the Company.</w:t>
      </w:r>
    </w:p>
    <w:p w14:paraId="029C0ABA"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Employment Dates</w:t>
      </w:r>
    </w:p>
    <w:p w14:paraId="375445D5" w14:textId="77777777" w:rsidR="00D738F6" w:rsidRPr="00D738F6" w:rsidRDefault="00D738F6" w:rsidP="00D738F6">
      <w:pPr>
        <w:ind w:firstLine="720"/>
        <w:jc w:val="both"/>
        <w:rPr>
          <w:rFonts w:ascii="Arial" w:eastAsia="Times New Roman" w:hAnsi="Arial" w:cs="Arial"/>
          <w:lang w:eastAsia="en-GB"/>
        </w:rPr>
      </w:pPr>
      <w:r w:rsidRPr="00D738F6">
        <w:rPr>
          <w:rFonts w:ascii="Arial" w:eastAsia="Times New Roman" w:hAnsi="Arial" w:cs="Arial"/>
          <w:lang w:eastAsia="en-GB"/>
        </w:rPr>
        <w:t xml:space="preserve">Your employment under this agreement begins on </w:t>
      </w:r>
      <w:r w:rsidRPr="00D738F6">
        <w:rPr>
          <w:rFonts w:ascii="Arial" w:eastAsia="Times New Roman" w:hAnsi="Arial" w:cs="Arial"/>
          <w:highlight w:val="lightGray"/>
          <w:lang w:eastAsia="en-GB"/>
        </w:rPr>
        <w:t>___________</w:t>
      </w:r>
      <w:r w:rsidRPr="00D738F6">
        <w:rPr>
          <w:rFonts w:ascii="Arial" w:eastAsia="Times New Roman" w:hAnsi="Arial" w:cs="Arial"/>
          <w:lang w:eastAsia="en-GB"/>
        </w:rPr>
        <w:t>.</w:t>
      </w:r>
    </w:p>
    <w:p w14:paraId="3707C211"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lastRenderedPageBreak/>
        <w:t xml:space="preserve">You are employed for a fixed term of </w:t>
      </w:r>
      <w:r w:rsidRPr="00D738F6">
        <w:rPr>
          <w:rFonts w:ascii="Arial" w:eastAsia="Times New Roman" w:hAnsi="Arial" w:cs="Arial"/>
          <w:highlight w:val="lightGray"/>
          <w:lang w:eastAsia="en-GB"/>
        </w:rPr>
        <w:t>___________</w:t>
      </w:r>
      <w:r w:rsidRPr="00D738F6">
        <w:rPr>
          <w:rFonts w:ascii="Arial" w:eastAsia="Times New Roman" w:hAnsi="Arial" w:cs="Arial"/>
          <w:lang w:eastAsia="en-GB"/>
        </w:rPr>
        <w:t xml:space="preserve"> years and therefore your employment as an apprentice will automatically terminate on </w:t>
      </w:r>
      <w:r w:rsidRPr="00D738F6">
        <w:rPr>
          <w:rFonts w:ascii="Arial" w:eastAsia="Times New Roman" w:hAnsi="Arial" w:cs="Arial"/>
          <w:highlight w:val="lightGray"/>
          <w:lang w:eastAsia="en-GB"/>
        </w:rPr>
        <w:t>___________</w:t>
      </w:r>
      <w:r w:rsidRPr="00D738F6">
        <w:rPr>
          <w:rFonts w:ascii="Arial" w:eastAsia="Times New Roman" w:hAnsi="Arial" w:cs="Arial"/>
          <w:lang w:eastAsia="en-GB"/>
        </w:rPr>
        <w:t xml:space="preserve"> without the need for any further notice.  We reserve the right to  terminate this employment during the fixed term period, by giving you the required notice, or otherwise in accordance with the provisions of this agreement. We shall have no obligation to continue to employ you at the end of this fixed term.</w:t>
      </w:r>
    </w:p>
    <w:p w14:paraId="3FACCDCF"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 xml:space="preserve">Your period of continuous employment for statutory purposes </w:t>
      </w:r>
      <w:r w:rsidRPr="00D738F6">
        <w:rPr>
          <w:rFonts w:ascii="Arial" w:eastAsia="Times New Roman" w:hAnsi="Arial" w:cs="Arial"/>
          <w:i/>
          <w:lang w:eastAsia="en-GB"/>
        </w:rPr>
        <w:t>[begins/began]</w:t>
      </w:r>
      <w:r w:rsidRPr="00D738F6">
        <w:rPr>
          <w:rFonts w:ascii="Arial" w:eastAsia="Times New Roman" w:hAnsi="Arial" w:cs="Arial"/>
          <w:lang w:eastAsia="en-GB"/>
        </w:rPr>
        <w:t xml:space="preserve"> on </w:t>
      </w:r>
      <w:r w:rsidRPr="00D738F6">
        <w:rPr>
          <w:rFonts w:ascii="Arial" w:eastAsia="Times New Roman" w:hAnsi="Arial" w:cs="Arial"/>
          <w:highlight w:val="lightGray"/>
          <w:lang w:eastAsia="en-GB"/>
        </w:rPr>
        <w:t>___________</w:t>
      </w:r>
      <w:r w:rsidRPr="00D738F6">
        <w:rPr>
          <w:rFonts w:ascii="Arial" w:eastAsia="Times New Roman" w:hAnsi="Arial" w:cs="Arial"/>
          <w:lang w:eastAsia="en-GB"/>
        </w:rPr>
        <w:t>.</w:t>
      </w:r>
    </w:p>
    <w:p w14:paraId="63604A8D" w14:textId="77777777" w:rsidR="00D738F6" w:rsidRPr="00D738F6" w:rsidRDefault="00D738F6" w:rsidP="00D738F6">
      <w:pPr>
        <w:numPr>
          <w:ilvl w:val="0"/>
          <w:numId w:val="8"/>
        </w:numPr>
        <w:tabs>
          <w:tab w:val="right" w:pos="9026"/>
        </w:tabs>
        <w:contextualSpacing/>
        <w:jc w:val="both"/>
        <w:rPr>
          <w:rFonts w:ascii="Arial" w:eastAsia="Times New Roman" w:hAnsi="Arial" w:cs="Arial"/>
          <w:b/>
          <w:i/>
          <w:u w:val="single"/>
          <w:lang w:eastAsia="en-GB"/>
        </w:rPr>
      </w:pPr>
      <w:r w:rsidRPr="00D738F6">
        <w:rPr>
          <w:rFonts w:ascii="Arial" w:eastAsia="Times New Roman" w:hAnsi="Arial" w:cs="Arial"/>
          <w:b/>
          <w:u w:val="single"/>
          <w:lang w:eastAsia="en-GB"/>
        </w:rPr>
        <w:t>Probationary Period</w:t>
      </w:r>
    </w:p>
    <w:p w14:paraId="0018E096"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 xml:space="preserve"> </w:t>
      </w:r>
      <w:r w:rsidRPr="00D738F6">
        <w:rPr>
          <w:rFonts w:ascii="Arial" w:eastAsia="Times New Roman" w:hAnsi="Arial" w:cs="Arial"/>
          <w:lang w:eastAsia="en-GB"/>
        </w:rPr>
        <w:tab/>
        <w:t>The first three months of your apprenticeship will be a probationary period.  We may bring your employment to an end during your probationary period at any time without notice in your first month of employment and one week’s notice thereafter, which we can at our discretion pay in lieu. We may, at our discretion, extend the probationary period. During this probationary period, we will carefully monitor your performance and suitability for your role.</w:t>
      </w:r>
    </w:p>
    <w:p w14:paraId="556C9A68"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At the end of your probationary period you will be informed in writing if you have successfully completed your probationary period. If you do not receive any written confirmation, you should assume that your probationary period continues.</w:t>
      </w:r>
    </w:p>
    <w:p w14:paraId="426C5F4D"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b/>
          <w:bCs/>
          <w:lang w:eastAsia="en-GB"/>
        </w:rPr>
        <w:tab/>
      </w:r>
      <w:r w:rsidRPr="00D738F6">
        <w:rPr>
          <w:rFonts w:ascii="Arial" w:eastAsia="Times New Roman" w:hAnsi="Arial" w:cs="Arial"/>
          <w:b/>
          <w:bCs/>
          <w:highlight w:val="yellow"/>
          <w:lang w:eastAsia="en-GB"/>
        </w:rPr>
        <w:t>[OPTIONAL]</w:t>
      </w:r>
      <w:r w:rsidRPr="00D738F6">
        <w:rPr>
          <w:rFonts w:ascii="Arial" w:eastAsia="Times New Roman" w:hAnsi="Arial" w:cs="Arial"/>
          <w:lang w:eastAsia="en-GB"/>
        </w:rPr>
        <w:t xml:space="preserve"> As a condition of the apprenticeship, you must attain satisfactory Security Screening within 12 weeks of commencing employment. </w:t>
      </w:r>
    </w:p>
    <w:p w14:paraId="5290D414"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Job Title</w:t>
      </w:r>
    </w:p>
    <w:p w14:paraId="1924EB92"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 xml:space="preserve">The title of your job is </w:t>
      </w:r>
      <w:r w:rsidRPr="00D738F6">
        <w:rPr>
          <w:rFonts w:ascii="Arial" w:eastAsia="Times New Roman" w:hAnsi="Arial" w:cs="Arial"/>
          <w:highlight w:val="lightGray"/>
          <w:lang w:eastAsia="en-GB"/>
        </w:rPr>
        <w:t>__________</w:t>
      </w:r>
      <w:r w:rsidRPr="00D738F6">
        <w:rPr>
          <w:rFonts w:ascii="Arial" w:eastAsia="Times New Roman" w:hAnsi="Arial" w:cs="Arial"/>
          <w:lang w:eastAsia="en-GB"/>
        </w:rPr>
        <w:t xml:space="preserve"> Apprentice. You may also be required to carry out such additional tasks/duties as may from time to time be reasonably required of you. We reserve the right to reasonably amend your duties in line with business needs.</w:t>
      </w:r>
    </w:p>
    <w:p w14:paraId="386DED8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It is a condition of your employment that you hold a valid ECS card. (Please tick as appropriate) </w:t>
      </w:r>
      <w:r w:rsidRPr="00D738F6">
        <w:rPr>
          <w:rFonts w:ascii="Segoe UI Symbol" w:eastAsia="Times New Roman" w:hAnsi="Segoe UI Symbol" w:cs="Segoe UI Symbol"/>
          <w:lang w:eastAsia="en-GB"/>
        </w:rPr>
        <w:t>☐</w:t>
      </w:r>
      <w:r w:rsidRPr="00D738F6">
        <w:rPr>
          <w:rFonts w:ascii="Arial" w:eastAsia="Times New Roman" w:hAnsi="Arial" w:cs="Arial"/>
          <w:lang w:eastAsia="en-GB"/>
        </w:rPr>
        <w:t xml:space="preserve"> Your ECS card will expire on: </w:t>
      </w:r>
    </w:p>
    <w:p w14:paraId="6C3DEAF8" w14:textId="77777777" w:rsidR="00D738F6" w:rsidRPr="00D738F6" w:rsidRDefault="00D738F6" w:rsidP="00D738F6">
      <w:pPr>
        <w:ind w:left="720"/>
        <w:jc w:val="both"/>
        <w:rPr>
          <w:rFonts w:ascii="Arial" w:eastAsia="Times New Roman" w:hAnsi="Arial" w:cs="Arial"/>
          <w:lang w:eastAsia="en-GB"/>
        </w:rPr>
      </w:pPr>
      <w:r w:rsidRPr="00D738F6">
        <w:rPr>
          <w:rFonts w:ascii="Segoe UI Symbol" w:eastAsia="Times New Roman" w:hAnsi="Segoe UI Symbol" w:cs="Segoe UI Symbol"/>
          <w:lang w:eastAsia="en-GB"/>
        </w:rPr>
        <w:t>☐</w:t>
      </w:r>
      <w:r w:rsidRPr="00D738F6">
        <w:rPr>
          <w:rFonts w:ascii="Arial" w:eastAsia="Times New Roman" w:hAnsi="Arial" w:cs="Arial"/>
          <w:lang w:eastAsia="en-GB"/>
        </w:rPr>
        <w:t xml:space="preserve"> If you do not hold an appropriate ECS card then we will support your application. </w:t>
      </w:r>
    </w:p>
    <w:p w14:paraId="1E6C1C44"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It is your responsibility to renew your ECS card in good time prior to its expiry date and at your cost</w:t>
      </w:r>
    </w:p>
    <w:p w14:paraId="34850D08" w14:textId="77777777" w:rsidR="00D738F6" w:rsidRPr="00D738F6" w:rsidRDefault="00D738F6" w:rsidP="00D738F6">
      <w:pPr>
        <w:numPr>
          <w:ilvl w:val="0"/>
          <w:numId w:val="8"/>
        </w:numPr>
        <w:tabs>
          <w:tab w:val="right" w:pos="9026"/>
        </w:tabs>
        <w:contextualSpacing/>
        <w:rPr>
          <w:rFonts w:ascii="Arial" w:eastAsia="Times New Roman" w:hAnsi="Arial" w:cs="Arial"/>
          <w:b/>
          <w:u w:val="single"/>
          <w:lang w:eastAsia="en-GB"/>
        </w:rPr>
      </w:pPr>
      <w:r w:rsidRPr="00D738F6">
        <w:rPr>
          <w:rFonts w:ascii="Arial" w:eastAsia="Times New Roman" w:hAnsi="Arial" w:cs="Arial"/>
          <w:b/>
          <w:u w:val="single"/>
          <w:lang w:eastAsia="en-GB"/>
        </w:rPr>
        <w:t>Remuneration</w:t>
      </w:r>
    </w:p>
    <w:p w14:paraId="6F51CBD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will pay you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per hour.  We will pay you at </w:t>
      </w:r>
      <w:r w:rsidRPr="00D738F6">
        <w:rPr>
          <w:rFonts w:ascii="Arial" w:eastAsia="Times New Roman" w:hAnsi="Arial" w:cs="Arial"/>
          <w:i/>
          <w:lang w:eastAsia="en-GB"/>
        </w:rPr>
        <w:t>[weekly/monthly]</w:t>
      </w:r>
      <w:r w:rsidRPr="00D738F6">
        <w:rPr>
          <w:rFonts w:ascii="Arial" w:eastAsia="Times New Roman" w:hAnsi="Arial" w:cs="Arial"/>
          <w:lang w:eastAsia="en-GB"/>
        </w:rPr>
        <w:t xml:space="preserve"> intervals directly into your bank account every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w:t>
      </w:r>
    </w:p>
    <w:p w14:paraId="3004D796"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reserve the right to alter the time, method and frequency of payment on giving reasonable notice to you.</w:t>
      </w:r>
    </w:p>
    <w:p w14:paraId="44CF540F"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Overtime</w:t>
      </w:r>
    </w:p>
    <w:p w14:paraId="60D890A0" w14:textId="77777777" w:rsidR="00D738F6" w:rsidRPr="00D738F6" w:rsidRDefault="00D738F6" w:rsidP="00D738F6">
      <w:pPr>
        <w:tabs>
          <w:tab w:val="right" w:pos="9026"/>
        </w:tabs>
        <w:ind w:left="720"/>
        <w:jc w:val="both"/>
        <w:rPr>
          <w:rFonts w:ascii="Arial" w:eastAsia="Times New Roman" w:hAnsi="Arial" w:cs="Arial"/>
          <w:lang w:eastAsia="en-GB"/>
        </w:rPr>
      </w:pPr>
      <w:r w:rsidRPr="00D738F6">
        <w:rPr>
          <w:rFonts w:ascii="Arial" w:eastAsia="Times New Roman" w:hAnsi="Arial" w:cs="Arial"/>
          <w:highlight w:val="yellow"/>
          <w:lang w:eastAsia="en-GB"/>
        </w:rPr>
        <w:t>NON-JIB</w:t>
      </w:r>
    </w:p>
    <w:p w14:paraId="6F312768" w14:textId="77777777" w:rsidR="00D738F6" w:rsidRPr="00D738F6" w:rsidRDefault="00D738F6" w:rsidP="00D738F6">
      <w:pPr>
        <w:tabs>
          <w:tab w:val="right" w:pos="9026"/>
        </w:tabs>
        <w:ind w:left="720"/>
        <w:jc w:val="both"/>
        <w:rPr>
          <w:rFonts w:ascii="Arial" w:eastAsia="Times New Roman" w:hAnsi="Arial" w:cs="Arial"/>
          <w:lang w:eastAsia="en-GB"/>
        </w:rPr>
      </w:pPr>
      <w:r w:rsidRPr="00D738F6">
        <w:rPr>
          <w:rFonts w:ascii="Arial" w:eastAsia="Times New Roman" w:hAnsi="Arial" w:cs="Arial"/>
          <w:lang w:eastAsia="en-GB"/>
        </w:rPr>
        <w:t>Any overtime worked must receive prior authorisation from</w:t>
      </w:r>
      <w:r w:rsidRPr="00D738F6">
        <w:rPr>
          <w:rFonts w:ascii="Arial" w:eastAsia="Times New Roman" w:hAnsi="Arial" w:cs="Arial"/>
          <w:b/>
          <w:u w:val="single"/>
          <w:lang w:eastAsia="en-GB"/>
        </w:rPr>
        <w:t xml:space="preserve">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 xml:space="preserve"> and, where so authorised, shall be paid at the following rates: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w:t>
      </w:r>
    </w:p>
    <w:p w14:paraId="4BC1C674" w14:textId="77777777" w:rsidR="00D738F6" w:rsidRPr="00D738F6" w:rsidRDefault="00D738F6" w:rsidP="00D738F6">
      <w:pPr>
        <w:ind w:left="720"/>
        <w:jc w:val="both"/>
        <w:rPr>
          <w:rFonts w:ascii="Arial" w:eastAsia="Times New Roman" w:hAnsi="Arial" w:cs="Arial"/>
          <w:highlight w:val="yellow"/>
          <w:lang w:eastAsia="en-GB"/>
        </w:rPr>
      </w:pPr>
      <w:r w:rsidRPr="00D738F6">
        <w:rPr>
          <w:rFonts w:ascii="Arial" w:eastAsia="Times New Roman" w:hAnsi="Arial" w:cs="Arial"/>
          <w:highlight w:val="yellow"/>
          <w:lang w:eastAsia="en-GB"/>
        </w:rPr>
        <w:t>IF JIB</w:t>
      </w:r>
    </w:p>
    <w:p w14:paraId="63E72BC7"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lastRenderedPageBreak/>
        <w:t>Any overtime worked must receive prior authorisation from</w:t>
      </w:r>
      <w:r w:rsidRPr="00D738F6">
        <w:rPr>
          <w:rFonts w:ascii="Arial" w:eastAsia="Times New Roman" w:hAnsi="Arial" w:cs="Arial"/>
          <w:b/>
          <w:u w:val="single"/>
          <w:lang w:eastAsia="en-GB"/>
        </w:rPr>
        <w:t xml:space="preserve">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w:t>
      </w:r>
    </w:p>
    <w:p w14:paraId="368750C1"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The number of hours to be worked at normal rates in any one week (Monday to Friday) before any overtime premium is calculated shall be 37½ hours. </w:t>
      </w:r>
    </w:p>
    <w:p w14:paraId="0031BF54"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Premium time shall be paid at time-and-a-half. </w:t>
      </w:r>
    </w:p>
    <w:p w14:paraId="0F85AA5F"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All hours worked on Saturday in excess of the first six, or worked after 3.00 pm Saturday, whichever comes first, and normal starting time on Monday shall be paid at double time. </w:t>
      </w:r>
    </w:p>
    <w:p w14:paraId="15E5C27A"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For the purpose of premium payment, an operative shall be deemed to have worked normal hours on days where, although no payment is made by the employer, the operative: </w:t>
      </w:r>
    </w:p>
    <w:p w14:paraId="2A627A80" w14:textId="77777777" w:rsidR="00D738F6" w:rsidRPr="00D738F6" w:rsidRDefault="00D738F6" w:rsidP="00D738F6">
      <w:pPr>
        <w:numPr>
          <w:ilvl w:val="0"/>
          <w:numId w:val="9"/>
        </w:numPr>
        <w:contextualSpacing/>
        <w:jc w:val="both"/>
        <w:rPr>
          <w:rFonts w:ascii="Arial" w:eastAsia="Times New Roman" w:hAnsi="Arial" w:cs="Arial"/>
          <w:lang w:eastAsia="en-GB"/>
        </w:rPr>
      </w:pPr>
      <w:r w:rsidRPr="00D738F6">
        <w:rPr>
          <w:rFonts w:ascii="Arial" w:eastAsia="Times New Roman" w:hAnsi="Arial" w:cs="Arial"/>
          <w:lang w:eastAsia="en-GB"/>
        </w:rPr>
        <w:t xml:space="preserve">has lost time through certified sickness. </w:t>
      </w:r>
    </w:p>
    <w:p w14:paraId="1F0244AB" w14:textId="77777777" w:rsidR="00D738F6" w:rsidRPr="00D738F6" w:rsidRDefault="00D738F6" w:rsidP="00D738F6">
      <w:pPr>
        <w:numPr>
          <w:ilvl w:val="0"/>
          <w:numId w:val="9"/>
        </w:numPr>
        <w:contextualSpacing/>
        <w:jc w:val="both"/>
        <w:rPr>
          <w:rFonts w:ascii="Arial" w:eastAsia="Times New Roman" w:hAnsi="Arial" w:cs="Arial"/>
          <w:lang w:eastAsia="en-GB"/>
        </w:rPr>
      </w:pPr>
      <w:r w:rsidRPr="00D738F6">
        <w:rPr>
          <w:rFonts w:ascii="Arial" w:eastAsia="Times New Roman" w:hAnsi="Arial" w:cs="Arial"/>
          <w:lang w:eastAsia="en-GB"/>
        </w:rPr>
        <w:t xml:space="preserve">was on a rest period for the day following continuous working all the previous night. </w:t>
      </w:r>
    </w:p>
    <w:p w14:paraId="35111AB4" w14:textId="77777777" w:rsidR="00D738F6" w:rsidRPr="00D738F6" w:rsidRDefault="00D738F6" w:rsidP="00D738F6">
      <w:pPr>
        <w:numPr>
          <w:ilvl w:val="0"/>
          <w:numId w:val="9"/>
        </w:numPr>
        <w:contextualSpacing/>
        <w:jc w:val="both"/>
        <w:rPr>
          <w:rFonts w:ascii="Arial" w:eastAsia="Times New Roman" w:hAnsi="Arial" w:cs="Arial"/>
          <w:lang w:eastAsia="en-GB"/>
        </w:rPr>
      </w:pPr>
      <w:r w:rsidRPr="00D738F6">
        <w:rPr>
          <w:rFonts w:ascii="Arial" w:eastAsia="Times New Roman" w:hAnsi="Arial" w:cs="Arial"/>
          <w:lang w:eastAsia="en-GB"/>
        </w:rPr>
        <w:t xml:space="preserve">was absent with the employer’s permission. </w:t>
      </w:r>
    </w:p>
    <w:p w14:paraId="6C3A4946"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Overtime premium payments shall be calculated on the appropriate standard rate of pay. </w:t>
      </w:r>
    </w:p>
    <w:p w14:paraId="1319F320" w14:textId="77777777" w:rsidR="00D738F6" w:rsidRPr="00D738F6" w:rsidRDefault="00D738F6" w:rsidP="00D738F6">
      <w:pPr>
        <w:ind w:left="720"/>
        <w:jc w:val="both"/>
        <w:rPr>
          <w:rFonts w:ascii="Arial" w:eastAsia="Times New Roman" w:hAnsi="Arial" w:cs="Arial"/>
          <w:highlight w:val="yellow"/>
          <w:lang w:eastAsia="en-GB"/>
        </w:rPr>
      </w:pPr>
      <w:r w:rsidRPr="00D738F6">
        <w:rPr>
          <w:rFonts w:ascii="Arial" w:eastAsia="Times New Roman" w:hAnsi="Arial" w:cs="Arial"/>
          <w:lang w:eastAsia="en-GB"/>
        </w:rPr>
        <w:t>Any operative who has not worked five days (as determined in National Working Rule 3.1) from Monday to Friday taking into account the exceptions detailed above, is precluded from working the following Saturday or Sunday.</w:t>
      </w:r>
    </w:p>
    <w:p w14:paraId="6590CD4B"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highlight w:val="yellow"/>
          <w:lang w:eastAsia="en-GB"/>
        </w:rPr>
        <w:t>[Over 18s]</w:t>
      </w:r>
      <w:r w:rsidRPr="00D738F6">
        <w:rPr>
          <w:rFonts w:ascii="Arial" w:eastAsia="Times New Roman" w:hAnsi="Arial" w:cs="Arial"/>
          <w:lang w:eastAsia="en-GB"/>
        </w:rPr>
        <w:t xml:space="preserve"> You shall not be permitted to work overtime if your hours would exceed 48 hours per week averaged over a 17-week reference period, unless you have signed an opt-out agreement.</w:t>
      </w:r>
    </w:p>
    <w:p w14:paraId="7F2098B3" w14:textId="77777777" w:rsidR="00D738F6" w:rsidRPr="00D738F6" w:rsidRDefault="00D738F6" w:rsidP="00D738F6">
      <w:pPr>
        <w:numPr>
          <w:ilvl w:val="0"/>
          <w:numId w:val="8"/>
        </w:numPr>
        <w:tabs>
          <w:tab w:val="right" w:pos="9026"/>
        </w:tabs>
        <w:contextualSpacing/>
        <w:jc w:val="both"/>
        <w:rPr>
          <w:rFonts w:ascii="Arial" w:eastAsia="Times New Roman" w:hAnsi="Arial" w:cs="Arial"/>
          <w:b/>
          <w:bCs/>
          <w:u w:val="single"/>
          <w:lang w:eastAsia="en-GB"/>
        </w:rPr>
      </w:pPr>
      <w:r w:rsidRPr="00D738F6">
        <w:rPr>
          <w:rFonts w:ascii="Arial" w:eastAsia="Times New Roman" w:hAnsi="Arial" w:cs="Arial"/>
          <w:b/>
          <w:bCs/>
          <w:u w:val="single"/>
          <w:lang w:eastAsia="en-GB"/>
        </w:rPr>
        <w:t xml:space="preserve">Call-Out </w:t>
      </w:r>
      <w:r w:rsidRPr="00D738F6">
        <w:rPr>
          <w:rFonts w:ascii="Arial" w:eastAsia="Times New Roman" w:hAnsi="Arial" w:cs="Arial"/>
          <w:b/>
          <w:bCs/>
          <w:highlight w:val="yellow"/>
          <w:u w:val="single"/>
          <w:lang w:eastAsia="en-GB"/>
        </w:rPr>
        <w:t>[OPTIONAL CLAUSE]</w:t>
      </w:r>
    </w:p>
    <w:p w14:paraId="208EFECB"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28D17DA6"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r w:rsidRPr="00D738F6">
        <w:rPr>
          <w:rFonts w:ascii="Arial" w:eastAsia="Times New Roman" w:hAnsi="Arial" w:cs="Arial"/>
          <w:lang w:eastAsia="en-GB"/>
        </w:rPr>
        <w:t xml:space="preserve">You are not expected to be on call at the early stages of your training. You will, however, be expected to be on call once you have completed your apprenticeship and are working in the </w:t>
      </w:r>
      <w:r w:rsidRPr="00D738F6">
        <w:rPr>
          <w:rFonts w:ascii="Arial" w:eastAsia="Times New Roman" w:hAnsi="Arial" w:cs="Arial"/>
          <w:highlight w:val="lightGray"/>
          <w:lang w:eastAsia="en-GB"/>
        </w:rPr>
        <w:t>________________________</w:t>
      </w:r>
      <w:r w:rsidRPr="00D738F6">
        <w:rPr>
          <w:rFonts w:ascii="Arial" w:eastAsia="Times New Roman" w:hAnsi="Arial" w:cs="Arial"/>
          <w:lang w:eastAsia="en-GB"/>
        </w:rPr>
        <w:t xml:space="preserve"> sector. Towards the end of your apprenticeship, we will, therefore, arrange for you to be on call out and you will be expected to accompany a qualified technician on such work.</w:t>
      </w:r>
    </w:p>
    <w:p w14:paraId="07CE2339"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0A29F3FD"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 xml:space="preserve">Completion Bonus </w:t>
      </w:r>
      <w:r w:rsidRPr="00D738F6">
        <w:rPr>
          <w:rFonts w:ascii="Arial" w:eastAsia="Times New Roman" w:hAnsi="Arial" w:cs="Arial"/>
          <w:b/>
          <w:highlight w:val="yellow"/>
          <w:u w:val="single"/>
          <w:lang w:eastAsia="en-GB"/>
        </w:rPr>
        <w:t>[OPTIONAL CLAUSE]</w:t>
      </w:r>
    </w:p>
    <w:p w14:paraId="0681DFD2"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3F742387"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 xml:space="preserve">If you remain employed by the Company throughout the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apprenticeship term and successfully complete your end point assessment, you shall be awarded a completion bonus of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This shall be paid within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days of the successful completion of your apprenticeship. </w:t>
      </w:r>
    </w:p>
    <w:p w14:paraId="6583BA46"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098DED2B"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Normal Place of Work</w:t>
      </w:r>
    </w:p>
    <w:p w14:paraId="24D04704"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There is no single fixed place of work as you will be required to travel within the UK to any of the Company’s current or future sites, clients or customers premises or any other place as we shall from time to time direct.  The address of the Company to which </w:t>
      </w:r>
      <w:r w:rsidRPr="00D738F6">
        <w:rPr>
          <w:rFonts w:ascii="Arial" w:eastAsia="Times New Roman" w:hAnsi="Arial" w:cs="Arial"/>
          <w:lang w:eastAsia="en-GB"/>
        </w:rPr>
        <w:lastRenderedPageBreak/>
        <w:t xml:space="preserve">you should address any queries regarding your employment is </w:t>
      </w:r>
      <w:r w:rsidRPr="00D738F6">
        <w:rPr>
          <w:rFonts w:ascii="Arial" w:eastAsia="Times New Roman" w:hAnsi="Arial" w:cs="Arial"/>
          <w:highlight w:val="lightGray"/>
          <w:lang w:eastAsia="en-GB"/>
        </w:rPr>
        <w:t>________________________________________________</w:t>
      </w:r>
      <w:r w:rsidRPr="00D738F6">
        <w:rPr>
          <w:rFonts w:ascii="Arial" w:eastAsia="Times New Roman" w:hAnsi="Arial" w:cs="Arial"/>
          <w:lang w:eastAsia="en-GB"/>
        </w:rPr>
        <w:t>.</w:t>
      </w:r>
    </w:p>
    <w:p w14:paraId="6541275D"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will not require you to work outside the United Kingdom for a period of more than one month.</w:t>
      </w:r>
    </w:p>
    <w:p w14:paraId="0F8FFC7F"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Normal Hours of Work</w:t>
      </w:r>
      <w:r w:rsidRPr="00D738F6">
        <w:rPr>
          <w:rFonts w:ascii="Arial" w:eastAsia="Times New Roman" w:hAnsi="Arial" w:cs="Arial"/>
          <w:b/>
          <w:lang w:eastAsia="en-GB"/>
        </w:rPr>
        <w:tab/>
      </w:r>
    </w:p>
    <w:p w14:paraId="21D64238"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[Your normal hours of work are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hours a week to be worked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to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a.m. to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p.m.]  </w:t>
      </w:r>
    </w:p>
    <w:p w14:paraId="33B72D05" w14:textId="77777777" w:rsidR="00D738F6" w:rsidRPr="00D738F6" w:rsidRDefault="00D738F6" w:rsidP="00D738F6">
      <w:pPr>
        <w:ind w:left="709"/>
        <w:jc w:val="both"/>
        <w:rPr>
          <w:rFonts w:ascii="Arial" w:eastAsia="Times New Roman" w:hAnsi="Arial" w:cs="Arial"/>
          <w:b/>
          <w:bCs/>
          <w:lang w:eastAsia="en-GB"/>
        </w:rPr>
      </w:pPr>
      <w:r w:rsidRPr="00D738F6">
        <w:rPr>
          <w:rFonts w:ascii="Arial" w:eastAsia="Times New Roman" w:hAnsi="Arial" w:cs="Arial"/>
          <w:b/>
          <w:bCs/>
          <w:highlight w:val="yellow"/>
          <w:lang w:eastAsia="en-GB"/>
        </w:rPr>
        <w:t>OR</w:t>
      </w:r>
    </w:p>
    <w:p w14:paraId="1546E805" w14:textId="77777777" w:rsidR="00D738F6" w:rsidRPr="00D738F6" w:rsidRDefault="00D738F6" w:rsidP="00D738F6">
      <w:pPr>
        <w:ind w:left="709"/>
        <w:jc w:val="both"/>
        <w:rPr>
          <w:rFonts w:ascii="Arial" w:eastAsia="Times New Roman" w:hAnsi="Arial" w:cs="Arial"/>
          <w:lang w:eastAsia="en-GB"/>
        </w:rPr>
      </w:pPr>
      <w:r w:rsidRPr="00D738F6">
        <w:rPr>
          <w:rFonts w:ascii="Arial" w:eastAsia="Times New Roman" w:hAnsi="Arial" w:cs="Arial"/>
          <w:lang w:eastAsia="en-GB"/>
        </w:rPr>
        <w:t xml:space="preserve">[Your normal contractual hours of work are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hours a week. These hours will be organised according to a rota system covering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to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a.m. to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p.m. which will be published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week[s] in advance. Due to the nature of your duties unsociable hours, weekends and bank holidays are considered to be normal hours of work and you will be required to work at these times.]</w:t>
      </w:r>
    </w:p>
    <w:p w14:paraId="5C3FBB11" w14:textId="77777777" w:rsidR="00D738F6" w:rsidRPr="00D738F6" w:rsidRDefault="00D738F6" w:rsidP="00D738F6">
      <w:pPr>
        <w:ind w:left="709"/>
        <w:jc w:val="both"/>
        <w:rPr>
          <w:rFonts w:ascii="Arial" w:eastAsia="Times New Roman" w:hAnsi="Arial" w:cs="Arial"/>
          <w:b/>
          <w:bCs/>
          <w:lang w:eastAsia="en-GB"/>
        </w:rPr>
      </w:pPr>
      <w:r w:rsidRPr="00D738F6">
        <w:rPr>
          <w:rFonts w:ascii="Arial" w:eastAsia="Times New Roman" w:hAnsi="Arial" w:cs="Arial"/>
          <w:b/>
          <w:bCs/>
          <w:highlight w:val="yellow"/>
          <w:lang w:eastAsia="en-GB"/>
        </w:rPr>
        <w:t>OR</w:t>
      </w:r>
    </w:p>
    <w:p w14:paraId="13F85E4F" w14:textId="77777777" w:rsidR="00D738F6" w:rsidRPr="00D738F6" w:rsidRDefault="00D738F6" w:rsidP="00D738F6">
      <w:pPr>
        <w:ind w:left="709"/>
        <w:jc w:val="both"/>
        <w:rPr>
          <w:rFonts w:ascii="Arial" w:eastAsia="Times New Roman" w:hAnsi="Arial" w:cs="Arial"/>
          <w:lang w:eastAsia="en-GB"/>
        </w:rPr>
      </w:pPr>
      <w:r w:rsidRPr="00D738F6">
        <w:rPr>
          <w:rFonts w:ascii="Arial" w:eastAsia="Times New Roman" w:hAnsi="Arial" w:cs="Arial"/>
          <w:lang w:eastAsia="en-GB"/>
        </w:rPr>
        <w:t xml:space="preserve">[You are required to work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hours per week, at times to suit the needs of the business between the hours of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a.m. to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p.m.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to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w:t>
      </w:r>
    </w:p>
    <w:p w14:paraId="3A46BC17"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are entitled to an unpaid break of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to be taken [between </w:t>
      </w:r>
      <w:r w:rsidRPr="00D738F6">
        <w:rPr>
          <w:rFonts w:ascii="Arial" w:eastAsia="Times New Roman" w:hAnsi="Arial" w:cs="Arial"/>
          <w:highlight w:val="lightGray"/>
          <w:lang w:eastAsia="en-GB"/>
        </w:rPr>
        <w:t xml:space="preserve">________________________ </w:t>
      </w:r>
      <w:r w:rsidRPr="00D738F6">
        <w:rPr>
          <w:rFonts w:ascii="Arial" w:eastAsia="Times New Roman" w:hAnsi="Arial" w:cs="Arial"/>
          <w:lang w:eastAsia="en-GB"/>
        </w:rPr>
        <w:t>/ at a time agreed with the Company]. The timing of your rest break may be varied to for business efficacy.</w:t>
      </w:r>
    </w:p>
    <w:p w14:paraId="46AA8B7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It is recognised that due to the nature of the Company’s business, your working hours will not necessarily coincide with those normal hours. We reserve the right to vary your hours of work (and to vary your pay accordingly), on a temporary or permanent basis, as necessary to meet its business requirements which may include: amending shift patterns and/ or introducing new shift patterns, which could include weekend/ night working and/or reducing hours of work. You may also be required to work such additional hours (including weekends and bank/public holidays) as may be necessary for the proper performance of your duties.</w:t>
      </w:r>
    </w:p>
    <w:p w14:paraId="17B4DDD3"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Holiday</w:t>
      </w:r>
    </w:p>
    <w:p w14:paraId="10AEA4B9"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Our holiday year runs from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to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w:t>
      </w:r>
    </w:p>
    <w:p w14:paraId="16F2021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Your holiday entitlement is </w:t>
      </w:r>
      <w:r w:rsidRPr="00D738F6">
        <w:rPr>
          <w:rFonts w:ascii="Arial" w:eastAsia="Times New Roman" w:hAnsi="Arial" w:cs="Arial"/>
          <w:highlight w:val="lightGray"/>
          <w:lang w:eastAsia="en-GB"/>
        </w:rPr>
        <w:t>______</w:t>
      </w:r>
      <w:r w:rsidRPr="00D738F6">
        <w:rPr>
          <w:rFonts w:ascii="Arial" w:eastAsia="Times New Roman" w:hAnsi="Arial" w:cs="Arial"/>
          <w:lang w:eastAsia="en-GB"/>
        </w:rPr>
        <w:t xml:space="preserve"> days in each holiday year plus the </w:t>
      </w:r>
      <w:r w:rsidRPr="00D738F6">
        <w:rPr>
          <w:rFonts w:ascii="Arial" w:eastAsia="Times New Roman" w:hAnsi="Arial" w:cs="Arial"/>
          <w:highlight w:val="lightGray"/>
          <w:lang w:eastAsia="en-GB"/>
        </w:rPr>
        <w:t>[11]</w:t>
      </w:r>
      <w:r w:rsidRPr="00D738F6">
        <w:rPr>
          <w:rFonts w:ascii="Arial" w:eastAsia="Times New Roman" w:hAnsi="Arial" w:cs="Arial"/>
          <w:lang w:eastAsia="en-GB"/>
        </w:rPr>
        <w:t xml:space="preserve"> normal public holidays. namely: </w:t>
      </w:r>
      <w:r w:rsidRPr="00D738F6">
        <w:rPr>
          <w:rFonts w:ascii="Arial" w:eastAsia="Times New Roman" w:hAnsi="Arial" w:cs="Arial"/>
          <w:highlight w:val="lightGray"/>
          <w:lang w:eastAsia="en-GB"/>
        </w:rPr>
        <w:t>[New Year’s Day; St Patrick’s Day (17 March); Good Friday; Easter Monday; Early May Bank Holiday; Spring Bank Holiday; 12 July; 13 July; August Bank Holiday; Christmas Day; Boxing Day].</w:t>
      </w:r>
      <w:r w:rsidRPr="00D738F6">
        <w:rPr>
          <w:rFonts w:ascii="Arial" w:eastAsia="Times New Roman" w:hAnsi="Arial" w:cs="Arial"/>
          <w:lang w:eastAsia="en-GB"/>
        </w:rPr>
        <w:t xml:space="preserve"> </w:t>
      </w:r>
    </w:p>
    <w:p w14:paraId="5D47A8CA"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Holiday entitlement is pro-rata for part-time employees. In each holiday year, any holiday that you take shall be deemed to be taken in the following order: holiday under regulation 15 of the Working Time Regulations (Northern Ireland) 2016 (WTR),  holiday under regulation 16 of the WTR and any additional contractual holiday.</w:t>
      </w:r>
    </w:p>
    <w:p w14:paraId="21232533"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If your employment starts part way through the holiday year, your holiday entitlement during that year shall be calculated on a pro-rata basis.  During the first year of employment, your annual leave entitlement will accrue at a rate of 1/12 of your full </w:t>
      </w:r>
      <w:r w:rsidRPr="00D738F6">
        <w:rPr>
          <w:rFonts w:ascii="Arial" w:eastAsia="Times New Roman" w:hAnsi="Arial" w:cs="Arial"/>
          <w:lang w:eastAsia="en-GB"/>
        </w:rPr>
        <w:lastRenderedPageBreak/>
        <w:t>entitlement each month and you may only take the amount of leave that has accrued at the relevant date.</w:t>
      </w:r>
    </w:p>
    <w:p w14:paraId="5C56EADF"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While on annual leave, [</w:t>
      </w:r>
      <w:r w:rsidRPr="00D738F6">
        <w:rPr>
          <w:rFonts w:ascii="Arial" w:eastAsia="Times New Roman" w:hAnsi="Arial" w:cs="Arial"/>
          <w:i/>
          <w:iCs/>
          <w:lang w:eastAsia="en-GB"/>
        </w:rPr>
        <w:t xml:space="preserve">you will be paid your normal pay </w:t>
      </w:r>
      <w:r w:rsidRPr="00D738F6">
        <w:rPr>
          <w:rFonts w:ascii="Arial" w:eastAsia="Times New Roman" w:hAnsi="Arial" w:cs="Arial"/>
          <w:b/>
          <w:bCs/>
          <w:i/>
          <w:iCs/>
          <w:highlight w:val="yellow"/>
          <w:lang w:eastAsia="en-GB"/>
        </w:rPr>
        <w:t>OR</w:t>
      </w:r>
      <w:r w:rsidRPr="00D738F6">
        <w:rPr>
          <w:rFonts w:ascii="Arial" w:eastAsia="Times New Roman" w:hAnsi="Arial" w:cs="Arial"/>
          <w:b/>
          <w:bCs/>
          <w:i/>
          <w:iCs/>
          <w:lang w:eastAsia="en-GB"/>
        </w:rPr>
        <w:t xml:space="preserve"> </w:t>
      </w:r>
      <w:r w:rsidRPr="00D738F6">
        <w:rPr>
          <w:rFonts w:ascii="Arial" w:eastAsia="Times New Roman" w:hAnsi="Arial" w:cs="Arial"/>
          <w:i/>
          <w:iCs/>
          <w:lang w:eastAsia="en-GB"/>
        </w:rPr>
        <w:t>your pay will be calculated in accordance with the WTR, which means that the first 20 days of annual leave taken in the leave year will be your based on your normal remuneration, and any leave taken beyond that will be based on basic pay only</w:t>
      </w:r>
      <w:r w:rsidRPr="00D738F6">
        <w:rPr>
          <w:rFonts w:ascii="Arial" w:eastAsia="Times New Roman" w:hAnsi="Arial" w:cs="Arial"/>
          <w:lang w:eastAsia="en-GB"/>
        </w:rPr>
        <w:t xml:space="preserve">].  </w:t>
      </w:r>
    </w:p>
    <w:p w14:paraId="0D7D429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In order to ensure that you receive the correct amount of statutory annual leave and pay, we reserve the right at any time and with no notice to vary the basis on which your holiday entitlement and pay is calculated if we decide that you should no longer be categorised as a worker entitled to annual leave under Regulations 15 and 16 of the WTR.</w:t>
      </w:r>
    </w:p>
    <w:p w14:paraId="1970123E" w14:textId="77777777" w:rsidR="00D738F6" w:rsidRPr="00D738F6" w:rsidRDefault="00D738F6" w:rsidP="00D738F6">
      <w:pPr>
        <w:ind w:left="720"/>
        <w:jc w:val="both"/>
        <w:rPr>
          <w:rFonts w:ascii="Arial" w:eastAsia="Times New Roman" w:hAnsi="Arial" w:cs="Arial"/>
          <w:lang w:val="en-US" w:eastAsia="en-GB"/>
        </w:rPr>
      </w:pPr>
      <w:r w:rsidRPr="00D738F6">
        <w:rPr>
          <w:rFonts w:ascii="Arial" w:eastAsia="Times New Roman" w:hAnsi="Arial" w:cs="Arial"/>
          <w:lang w:eastAsia="en-GB"/>
        </w:rPr>
        <w:t xml:space="preserve">Requests to take any annual leave other than bank/public holidays and those during a shutdown period must be submitted using the company’s process. </w:t>
      </w:r>
      <w:r w:rsidRPr="00D738F6">
        <w:rPr>
          <w:rFonts w:ascii="Arial" w:eastAsia="Times New Roman" w:hAnsi="Arial" w:cs="Arial"/>
          <w:lang w:val="en-US" w:eastAsia="en-GB"/>
        </w:rPr>
        <w:t xml:space="preserve">Our rules for booking holiday are in the Employee Handbook. You will only be permitted to take holiday where you have asked for and received prior authorisation according to our rules. </w:t>
      </w:r>
      <w:r w:rsidRPr="00D738F6">
        <w:rPr>
          <w:rFonts w:ascii="Arial" w:eastAsia="Times New Roman" w:hAnsi="Arial" w:cs="Arial"/>
          <w:lang w:eastAsia="en-GB"/>
        </w:rPr>
        <w:t>Holiday can only be taken in the holiday year in which it accrues otherwise it will be lost, except as set out in our holidays policy in the Employee Handbook.</w:t>
      </w:r>
    </w:p>
    <w:p w14:paraId="7B788C44" w14:textId="77777777" w:rsidR="00D738F6" w:rsidRPr="00D738F6" w:rsidRDefault="00D738F6" w:rsidP="00D738F6">
      <w:pPr>
        <w:ind w:left="720"/>
        <w:jc w:val="both"/>
        <w:rPr>
          <w:rFonts w:ascii="Arial" w:eastAsia="Times New Roman" w:hAnsi="Arial" w:cs="Arial"/>
          <w:lang w:val="en-US" w:eastAsia="en-GB"/>
        </w:rPr>
      </w:pPr>
      <w:r w:rsidRPr="00D738F6">
        <w:rPr>
          <w:rFonts w:ascii="Arial" w:eastAsia="Times New Roman" w:hAnsi="Arial" w:cs="Arial"/>
          <w:lang w:val="en-US" w:eastAsia="en-GB"/>
        </w:rPr>
        <w:t>We may require you to take holiday on specific days which we shall notify to you in advance. In such circumstances, we will give notice to you at least twice as many days in advance of the start of the holiday as the number of days or part-days holiday that you are required to take.</w:t>
      </w:r>
    </w:p>
    <w:p w14:paraId="5AAA124D" w14:textId="77777777" w:rsidR="00D738F6" w:rsidRPr="00D738F6" w:rsidRDefault="00D738F6" w:rsidP="00D738F6">
      <w:pPr>
        <w:ind w:left="720"/>
        <w:jc w:val="both"/>
        <w:rPr>
          <w:rFonts w:ascii="Arial" w:eastAsia="Times New Roman" w:hAnsi="Arial" w:cs="Arial"/>
          <w:lang w:val="en-US" w:eastAsia="en-GB"/>
        </w:rPr>
      </w:pPr>
      <w:r w:rsidRPr="00D738F6">
        <w:rPr>
          <w:rFonts w:ascii="Arial" w:eastAsia="Times New Roman" w:hAnsi="Arial" w:cs="Arial"/>
          <w:lang w:val="en-US" w:eastAsia="en-GB"/>
        </w:rPr>
        <w:t xml:space="preserve">[You are required to reserve </w:t>
      </w:r>
      <w:r w:rsidRPr="00D738F6">
        <w:rPr>
          <w:rFonts w:ascii="Arial" w:eastAsia="Times New Roman" w:hAnsi="Arial" w:cs="Arial"/>
          <w:highlight w:val="lightGray"/>
          <w:lang w:val="en-US" w:eastAsia="en-GB"/>
        </w:rPr>
        <w:t>__________</w:t>
      </w:r>
      <w:r w:rsidRPr="00D738F6">
        <w:rPr>
          <w:rFonts w:ascii="Arial" w:eastAsia="Times New Roman" w:hAnsi="Arial" w:cs="Arial"/>
          <w:lang w:val="en-US" w:eastAsia="en-GB"/>
        </w:rPr>
        <w:t xml:space="preserve"> days annual leave to cover any closure period between Christmas and New Year. The amount of days you may be required to reserve may change from year to year. If this is the case, you will be informed of this as far in advance as possible.]</w:t>
      </w:r>
    </w:p>
    <w:p w14:paraId="498CE8B7" w14:textId="77777777" w:rsidR="00D738F6" w:rsidRPr="00D738F6" w:rsidRDefault="00D738F6" w:rsidP="00D738F6">
      <w:pPr>
        <w:ind w:left="720"/>
        <w:jc w:val="both"/>
        <w:rPr>
          <w:rFonts w:ascii="Arial" w:eastAsia="Times New Roman" w:hAnsi="Arial" w:cs="Arial"/>
          <w:lang w:val="en-US" w:eastAsia="en-GB"/>
        </w:rPr>
      </w:pPr>
      <w:r w:rsidRPr="00D738F6">
        <w:rPr>
          <w:rFonts w:ascii="Arial" w:eastAsia="Times New Roman" w:hAnsi="Arial" w:cs="Arial"/>
          <w:lang w:val="en-US" w:eastAsia="en-GB"/>
        </w:rPr>
        <w:t xml:space="preserve">We will not pay you in lieu of untaken holiday except on termination.  On termination we will pay you in lieu of any accrued but untaken holiday for the holiday year in which termination takes place and any untaken days permitted to be carried forward from the preceding holiday year. The amount of the payment in lieu will be calculated </w:t>
      </w:r>
      <w:r w:rsidRPr="00D738F6">
        <w:rPr>
          <w:rFonts w:ascii="Arial" w:eastAsia="Times New Roman" w:hAnsi="Arial" w:cs="Arial"/>
          <w:lang w:eastAsia="en-GB"/>
        </w:rPr>
        <w:t>as per your holiday pay as set out above.</w:t>
      </w:r>
      <w:r w:rsidRPr="00D738F6">
        <w:rPr>
          <w:rFonts w:ascii="Arial" w:eastAsia="Times New Roman" w:hAnsi="Arial" w:cs="Arial"/>
          <w:lang w:val="en-US" w:eastAsia="en-GB"/>
        </w:rPr>
        <w:t>. If you have taken holidays in excess of entitlement we shall be entitled to deduct the excess pay from any payment due to you or otherwise.</w:t>
      </w:r>
    </w:p>
    <w:p w14:paraId="3DC89F07" w14:textId="77777777" w:rsidR="00D738F6" w:rsidRPr="00D738F6" w:rsidRDefault="00D738F6" w:rsidP="00D738F6">
      <w:pPr>
        <w:numPr>
          <w:ilvl w:val="0"/>
          <w:numId w:val="8"/>
        </w:numPr>
        <w:tabs>
          <w:tab w:val="right" w:pos="9026"/>
        </w:tabs>
        <w:contextualSpacing/>
        <w:jc w:val="both"/>
        <w:rPr>
          <w:rFonts w:ascii="Arial" w:eastAsia="Times New Roman" w:hAnsi="Arial" w:cs="Arial"/>
          <w:lang w:eastAsia="en-GB"/>
        </w:rPr>
      </w:pPr>
      <w:r w:rsidRPr="00D738F6">
        <w:rPr>
          <w:rFonts w:ascii="Arial" w:eastAsia="Times New Roman" w:hAnsi="Arial" w:cs="Arial"/>
          <w:b/>
          <w:u w:val="single"/>
          <w:lang w:eastAsia="en-GB"/>
        </w:rPr>
        <w:t>Sickness and Sick Pay</w:t>
      </w:r>
    </w:p>
    <w:p w14:paraId="5489B49F" w14:textId="77777777" w:rsidR="00D738F6" w:rsidRPr="00D738F6" w:rsidRDefault="00D738F6" w:rsidP="00D738F6">
      <w:pPr>
        <w:tabs>
          <w:tab w:val="right" w:pos="9026"/>
        </w:tabs>
        <w:ind w:left="720"/>
        <w:contextualSpacing/>
        <w:jc w:val="both"/>
        <w:rPr>
          <w:rFonts w:ascii="Arial" w:eastAsia="Times New Roman" w:hAnsi="Arial" w:cs="Arial"/>
          <w:lang w:eastAsia="en-GB"/>
        </w:rPr>
      </w:pPr>
    </w:p>
    <w:p w14:paraId="41E312E0"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 xml:space="preserve">If you cannot attend work due to sickness or injury, you must inform your line manager before </w:t>
      </w:r>
      <w:r w:rsidRPr="00D738F6">
        <w:rPr>
          <w:rFonts w:ascii="Arial" w:eastAsia="Times New Roman" w:hAnsi="Arial" w:cs="Arial"/>
          <w:highlight w:val="lightGray"/>
          <w:lang w:eastAsia="en-GB"/>
        </w:rPr>
        <w:t>_____________</w:t>
      </w:r>
      <w:r w:rsidRPr="00D738F6">
        <w:rPr>
          <w:rFonts w:ascii="Arial" w:eastAsia="Times New Roman" w:hAnsi="Arial" w:cs="Arial"/>
          <w:lang w:eastAsia="en-GB"/>
        </w:rPr>
        <w:t xml:space="preserve"> on the first working day of absence. Failure to do so may lead to disciplinary action or sickness pay not being paid.</w:t>
      </w:r>
    </w:p>
    <w:p w14:paraId="3F57F06B" w14:textId="77777777" w:rsidR="00D738F6" w:rsidRPr="00D738F6" w:rsidRDefault="00D738F6" w:rsidP="00D738F6">
      <w:pPr>
        <w:tabs>
          <w:tab w:val="right" w:pos="9026"/>
        </w:tabs>
        <w:ind w:left="720"/>
        <w:contextualSpacing/>
        <w:jc w:val="both"/>
        <w:rPr>
          <w:rFonts w:ascii="Arial" w:eastAsia="Times New Roman" w:hAnsi="Arial" w:cs="Arial"/>
          <w:lang w:eastAsia="en-GB"/>
        </w:rPr>
      </w:pPr>
    </w:p>
    <w:p w14:paraId="2BAF18EE"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You must complete and submit a self-certificate for the first seven days of sickness and submit a fit note thereafter.</w:t>
      </w:r>
    </w:p>
    <w:p w14:paraId="775C370D"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ab/>
      </w:r>
    </w:p>
    <w:p w14:paraId="27B8F0B3"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If you are unable to attend work because of sickness or injury,  if you are eligible we will pay you Statutory Sick Pay (SSP). Your qualifying days for SSP are the days on which you normally work.</w:t>
      </w:r>
    </w:p>
    <w:p w14:paraId="7CF6C9FB" w14:textId="77777777" w:rsidR="00D738F6" w:rsidRPr="00D738F6" w:rsidRDefault="00D738F6" w:rsidP="00D738F6">
      <w:pPr>
        <w:tabs>
          <w:tab w:val="right" w:pos="9026"/>
        </w:tabs>
        <w:ind w:left="720"/>
        <w:contextualSpacing/>
        <w:jc w:val="both"/>
        <w:rPr>
          <w:rFonts w:ascii="Arial" w:eastAsia="Times New Roman" w:hAnsi="Arial" w:cs="Arial"/>
          <w:lang w:eastAsia="en-GB"/>
        </w:rPr>
      </w:pPr>
    </w:p>
    <w:p w14:paraId="22AFA2EA"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b/>
          <w:bCs/>
          <w:highlight w:val="yellow"/>
          <w:lang w:eastAsia="en-GB"/>
        </w:rPr>
        <w:t>[JIB ADDITIONAL CLAUSE]</w:t>
      </w:r>
      <w:r w:rsidRPr="00D738F6">
        <w:rPr>
          <w:rFonts w:ascii="Arial" w:eastAsia="Times New Roman" w:hAnsi="Arial" w:cs="Arial"/>
          <w:b/>
          <w:bCs/>
          <w:lang w:eastAsia="en-GB"/>
        </w:rPr>
        <w:t xml:space="preserve"> </w:t>
      </w:r>
      <w:r w:rsidRPr="00D738F6">
        <w:rPr>
          <w:rFonts w:ascii="Arial" w:eastAsia="Times New Roman" w:hAnsi="Arial" w:cs="Arial"/>
          <w:lang w:eastAsia="en-GB"/>
        </w:rPr>
        <w:t xml:space="preserve">In addition to Statutory Sick Pay, after three days you will be entitled to an additional payment of £15.00 per week. This additional payment will only be payable for an aggregate period of 12 weeks in any consecutive 12 months. </w:t>
      </w:r>
    </w:p>
    <w:p w14:paraId="4709A0E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agree to consent to a medical examination (at our expense) by a doctor we nominate should we require. </w:t>
      </w:r>
    </w:p>
    <w:p w14:paraId="576DC894"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If a period of absence is or appears to have been caused by negligence or other action by a third party in respect of which you may be able to recover compensation, you must immediately notify us and provide such further information and cooperation in relation to any legal proceedings as we may reasonably require. Any sick pay (SSP) we pay to you in respect of that period shall be repayable on demand, provided that the amount to be repaid shall not exceed any compensation you recover for loss of earnings less any costs you incur in connection with such recovery.</w:t>
      </w:r>
    </w:p>
    <w:p w14:paraId="29B4C4BC"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Pension</w:t>
      </w:r>
      <w:r w:rsidRPr="00D738F6">
        <w:rPr>
          <w:rFonts w:ascii="Arial" w:eastAsia="Times New Roman" w:hAnsi="Arial" w:cs="Arial"/>
          <w:b/>
          <w:lang w:eastAsia="en-GB"/>
        </w:rPr>
        <w:tab/>
      </w:r>
    </w:p>
    <w:p w14:paraId="16EC3A83"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If you are eligible, we will automatically enrol you into the Pension Scheme. Within a month of being enrolled in the Scheme, you can send an opt-out form if you do not wish to be in the Scheme. If you do not opt out, we will deduct your contributions to the pension scheme from what we pay you.  Current details of the Scheme and your rights relating to it, and of your and our contributions, will be provided to you separately.</w:t>
      </w:r>
    </w:p>
    <w:p w14:paraId="7F8D81BD"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bookmarkStart w:id="2" w:name="_Hlk36725015"/>
      <w:r w:rsidRPr="00D738F6">
        <w:rPr>
          <w:rFonts w:ascii="Arial" w:eastAsia="Times New Roman" w:hAnsi="Arial" w:cs="Arial"/>
          <w:b/>
          <w:u w:val="single"/>
          <w:lang w:eastAsia="en-GB"/>
        </w:rPr>
        <w:t>Other Paid Leave</w:t>
      </w:r>
    </w:p>
    <w:p w14:paraId="72B71ACE"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may be entitled to maternity leave, paternity leave, adoption leave, shared parental leave and parental bereavement leave and pay in accordance with the current statutory provisions.</w:t>
      </w:r>
    </w:p>
    <w:p w14:paraId="758C477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may also be eligible to receive Company [</w:t>
      </w:r>
      <w:r w:rsidRPr="00D738F6">
        <w:rPr>
          <w:rFonts w:ascii="Arial" w:eastAsia="Times New Roman" w:hAnsi="Arial" w:cs="Arial"/>
          <w:i/>
          <w:iCs/>
          <w:lang w:eastAsia="en-GB"/>
        </w:rPr>
        <w:t>maternity/paternity</w:t>
      </w:r>
      <w:r w:rsidRPr="00D738F6">
        <w:rPr>
          <w:rFonts w:ascii="Arial" w:eastAsia="Times New Roman" w:hAnsi="Arial" w:cs="Arial"/>
          <w:lang w:eastAsia="en-GB"/>
        </w:rPr>
        <w:t>/</w:t>
      </w:r>
      <w:r w:rsidRPr="00D738F6">
        <w:rPr>
          <w:rFonts w:ascii="Arial" w:eastAsia="Times New Roman" w:hAnsi="Arial" w:cs="Arial"/>
          <w:i/>
          <w:iCs/>
          <w:lang w:eastAsia="en-GB"/>
        </w:rPr>
        <w:t>adoption/shared parental/parental bereavement</w:t>
      </w:r>
      <w:r w:rsidRPr="00D738F6">
        <w:rPr>
          <w:rFonts w:ascii="Arial" w:eastAsia="Times New Roman" w:hAnsi="Arial" w:cs="Arial"/>
          <w:lang w:eastAsia="en-GB"/>
        </w:rPr>
        <w:t>] pay (deemed inclusive of any statutory [</w:t>
      </w:r>
      <w:r w:rsidRPr="00D738F6">
        <w:rPr>
          <w:rFonts w:ascii="Arial" w:eastAsia="Times New Roman" w:hAnsi="Arial" w:cs="Arial"/>
          <w:i/>
          <w:iCs/>
          <w:lang w:eastAsia="en-GB"/>
        </w:rPr>
        <w:t>maternity/paternity/adoption/shared parental/parental bereavement</w:t>
      </w:r>
      <w:r w:rsidRPr="00D738F6">
        <w:rPr>
          <w:rFonts w:ascii="Arial" w:eastAsia="Times New Roman" w:hAnsi="Arial" w:cs="Arial"/>
          <w:lang w:eastAsia="en-GB"/>
        </w:rPr>
        <w:t xml:space="preserve">] pay) subject to the rules set out in the Company's policy from time to time which can be obtained from </w:t>
      </w:r>
      <w:r w:rsidRPr="00D738F6">
        <w:rPr>
          <w:rFonts w:ascii="Arial" w:eastAsia="Times New Roman" w:hAnsi="Arial" w:cs="Arial"/>
          <w:highlight w:val="lightGray"/>
          <w:lang w:eastAsia="en-GB"/>
        </w:rPr>
        <w:t>_________</w:t>
      </w:r>
      <w:r w:rsidRPr="00D738F6">
        <w:rPr>
          <w:rFonts w:ascii="Arial" w:eastAsia="Times New Roman" w:hAnsi="Arial" w:cs="Arial"/>
          <w:lang w:eastAsia="en-GB"/>
        </w:rPr>
        <w:t xml:space="preserve">. </w:t>
      </w:r>
    </w:p>
    <w:p w14:paraId="219DCEEF"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may be eligible to take </w:t>
      </w:r>
      <w:r w:rsidRPr="00D738F6">
        <w:rPr>
          <w:rFonts w:ascii="Arial" w:eastAsia="Times New Roman" w:hAnsi="Arial" w:cs="Arial"/>
          <w:highlight w:val="lightGray"/>
          <w:lang w:eastAsia="en-GB"/>
        </w:rPr>
        <w:t>_________</w:t>
      </w:r>
      <w:r w:rsidRPr="00D738F6">
        <w:rPr>
          <w:rFonts w:ascii="Arial" w:eastAsia="Times New Roman" w:hAnsi="Arial" w:cs="Arial"/>
          <w:lang w:eastAsia="en-GB"/>
        </w:rPr>
        <w:t xml:space="preserve"> paid leave subject to the rules set out in the Company's policy from time to time which can be obtained from </w:t>
      </w:r>
      <w:r w:rsidRPr="00D738F6">
        <w:rPr>
          <w:rFonts w:ascii="Arial" w:eastAsia="Times New Roman" w:hAnsi="Arial" w:cs="Arial"/>
          <w:highlight w:val="lightGray"/>
          <w:lang w:eastAsia="en-GB"/>
        </w:rPr>
        <w:t>_________</w:t>
      </w:r>
      <w:r w:rsidRPr="00D738F6">
        <w:rPr>
          <w:rFonts w:ascii="Arial" w:eastAsia="Times New Roman" w:hAnsi="Arial" w:cs="Arial"/>
          <w:lang w:eastAsia="en-GB"/>
        </w:rPr>
        <w:t xml:space="preserve">. </w:t>
      </w:r>
    </w:p>
    <w:p w14:paraId="3E187DAB"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may replace, amend or withdraw the Company's policy on any of the above types of leave at any time.]</w:t>
      </w:r>
    </w:p>
    <w:p w14:paraId="4C99D09A"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Other Benefits</w:t>
      </w:r>
    </w:p>
    <w:p w14:paraId="43E488B9"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are not entitled to any benefits during your employment.</w:t>
      </w:r>
    </w:p>
    <w:p w14:paraId="315E06D0" w14:textId="77777777" w:rsidR="00D738F6" w:rsidRPr="00D738F6" w:rsidRDefault="00D738F6" w:rsidP="00D738F6">
      <w:pPr>
        <w:ind w:left="720"/>
        <w:jc w:val="both"/>
        <w:rPr>
          <w:rFonts w:ascii="Arial" w:eastAsia="Times New Roman" w:hAnsi="Arial" w:cs="Arial"/>
          <w:b/>
          <w:bCs/>
          <w:lang w:eastAsia="en-GB"/>
        </w:rPr>
      </w:pPr>
      <w:r w:rsidRPr="00D738F6">
        <w:rPr>
          <w:rFonts w:ascii="Arial" w:eastAsia="Times New Roman" w:hAnsi="Arial" w:cs="Arial"/>
          <w:b/>
          <w:bCs/>
          <w:highlight w:val="yellow"/>
          <w:lang w:eastAsia="en-GB"/>
        </w:rPr>
        <w:t>OR (Inc. JIB)</w:t>
      </w:r>
    </w:p>
    <w:p w14:paraId="7F3818B9"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[[After successful completion of your probationary period, you </w:t>
      </w:r>
      <w:r w:rsidRPr="00D738F6">
        <w:rPr>
          <w:rFonts w:ascii="Arial" w:eastAsia="Times New Roman" w:hAnsi="Arial" w:cs="Arial"/>
          <w:b/>
          <w:bCs/>
          <w:lang w:eastAsia="en-GB"/>
        </w:rPr>
        <w:t>OR</w:t>
      </w:r>
      <w:r w:rsidRPr="00D738F6">
        <w:rPr>
          <w:rFonts w:ascii="Arial" w:eastAsia="Times New Roman" w:hAnsi="Arial" w:cs="Arial"/>
          <w:lang w:eastAsia="en-GB"/>
        </w:rPr>
        <w:t xml:space="preserve"> You] may be provided with the following benefits during your employment, subject to any rules applicable to the relevant benefit]:</w:t>
      </w:r>
    </w:p>
    <w:p w14:paraId="26197622" w14:textId="77777777" w:rsidR="00D738F6" w:rsidRPr="00D738F6" w:rsidRDefault="00D738F6" w:rsidP="00D738F6">
      <w:pPr>
        <w:numPr>
          <w:ilvl w:val="0"/>
          <w:numId w:val="10"/>
        </w:numPr>
        <w:contextualSpacing/>
        <w:jc w:val="both"/>
        <w:rPr>
          <w:rFonts w:ascii="Arial" w:eastAsia="Times New Roman" w:hAnsi="Arial" w:cs="Arial"/>
          <w:lang w:eastAsia="en-GB"/>
        </w:rPr>
      </w:pPr>
      <w:r w:rsidRPr="00D738F6">
        <w:rPr>
          <w:rFonts w:ascii="Arial" w:eastAsia="Times New Roman" w:hAnsi="Arial" w:cs="Arial"/>
          <w:lang w:eastAsia="en-GB"/>
        </w:rPr>
        <w:t>Life Assurance;</w:t>
      </w:r>
    </w:p>
    <w:p w14:paraId="39D5B2D2" w14:textId="77777777" w:rsidR="00D738F6" w:rsidRPr="00D738F6" w:rsidRDefault="00D738F6" w:rsidP="00D738F6">
      <w:pPr>
        <w:numPr>
          <w:ilvl w:val="0"/>
          <w:numId w:val="10"/>
        </w:numPr>
        <w:contextualSpacing/>
        <w:jc w:val="both"/>
        <w:rPr>
          <w:rFonts w:ascii="Arial" w:eastAsia="Times New Roman" w:hAnsi="Arial" w:cs="Arial"/>
          <w:lang w:eastAsia="en-GB"/>
        </w:rPr>
      </w:pPr>
      <w:r w:rsidRPr="00D738F6">
        <w:rPr>
          <w:rFonts w:ascii="Arial" w:eastAsia="Times New Roman" w:hAnsi="Arial" w:cs="Arial"/>
          <w:lang w:eastAsia="en-GB"/>
        </w:rPr>
        <w:t>Accidental Death Benefit;</w:t>
      </w:r>
    </w:p>
    <w:p w14:paraId="5639EC2B" w14:textId="77777777" w:rsidR="00D738F6" w:rsidRPr="00D738F6" w:rsidRDefault="00D738F6" w:rsidP="00D738F6">
      <w:pPr>
        <w:numPr>
          <w:ilvl w:val="0"/>
          <w:numId w:val="10"/>
        </w:numPr>
        <w:contextualSpacing/>
        <w:jc w:val="both"/>
        <w:rPr>
          <w:rFonts w:ascii="Arial" w:eastAsia="Times New Roman" w:hAnsi="Arial" w:cs="Arial"/>
          <w:lang w:eastAsia="en-GB"/>
        </w:rPr>
      </w:pPr>
      <w:r w:rsidRPr="00D738F6">
        <w:rPr>
          <w:rFonts w:ascii="Arial" w:eastAsia="Times New Roman" w:hAnsi="Arial" w:cs="Arial"/>
          <w:lang w:eastAsia="en-GB"/>
        </w:rPr>
        <w:t>Permanent &amp; Total Disability Benefit.</w:t>
      </w:r>
    </w:p>
    <w:p w14:paraId="07260B36" w14:textId="77777777" w:rsidR="00D738F6" w:rsidRPr="00D738F6" w:rsidRDefault="00D738F6" w:rsidP="00D738F6">
      <w:pPr>
        <w:numPr>
          <w:ilvl w:val="0"/>
          <w:numId w:val="10"/>
        </w:numPr>
        <w:contextualSpacing/>
        <w:jc w:val="both"/>
        <w:rPr>
          <w:rFonts w:ascii="Arial" w:eastAsia="Times New Roman" w:hAnsi="Arial" w:cs="Arial"/>
          <w:highlight w:val="yellow"/>
          <w:lang w:eastAsia="en-GB"/>
        </w:rPr>
      </w:pPr>
      <w:r w:rsidRPr="00D738F6">
        <w:rPr>
          <w:rFonts w:ascii="Arial" w:eastAsia="Times New Roman" w:hAnsi="Arial" w:cs="Arial"/>
          <w:highlight w:val="yellow"/>
          <w:lang w:eastAsia="en-GB"/>
        </w:rPr>
        <w:t>[ANY OTHER BENEFIT]</w:t>
      </w:r>
    </w:p>
    <w:p w14:paraId="5988C51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lastRenderedPageBreak/>
        <w:t xml:space="preserve">Details of any current scheme may be found in the relevant section of the Employee Handbook or from HR.  </w:t>
      </w:r>
    </w:p>
    <w:p w14:paraId="6EFD350E"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b/>
          <w:bCs/>
          <w:highlight w:val="yellow"/>
          <w:lang w:eastAsia="en-GB"/>
        </w:rPr>
        <w:t>IF NON-JIB BENEFITS</w:t>
      </w:r>
      <w:r w:rsidRPr="00D738F6">
        <w:rPr>
          <w:rFonts w:ascii="Arial" w:eastAsia="Times New Roman" w:hAnsi="Arial" w:cs="Arial"/>
          <w:lang w:eastAsia="en-GB"/>
        </w:rPr>
        <w:t xml:space="preserve"> Any such benefit/scheme is not contractual and may be replaced or withdrawn or the terms amended, at any time on reasonable notice to you.</w:t>
      </w:r>
    </w:p>
    <w:p w14:paraId="02E93B0C"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Training</w:t>
      </w:r>
    </w:p>
    <w:p w14:paraId="488AF0A2"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color w:val="FF0000"/>
          <w:lang w:eastAsia="en-GB"/>
        </w:rPr>
        <w:tab/>
      </w:r>
      <w:r w:rsidRPr="00D738F6">
        <w:rPr>
          <w:rFonts w:ascii="Arial" w:eastAsia="Times New Roman" w:hAnsi="Arial" w:cs="Arial"/>
          <w:lang w:eastAsia="en-GB"/>
        </w:rPr>
        <w:t xml:space="preserve">[It is a specific contractual requirement that you attend </w:t>
      </w:r>
      <w:r w:rsidRPr="00D738F6">
        <w:rPr>
          <w:rFonts w:ascii="Arial" w:eastAsia="Times New Roman" w:hAnsi="Arial" w:cs="Arial"/>
          <w:highlight w:val="lightGray"/>
          <w:lang w:eastAsia="en-GB"/>
        </w:rPr>
        <w:t xml:space="preserve">________________________ </w:t>
      </w:r>
      <w:r w:rsidRPr="00D738F6">
        <w:rPr>
          <w:rFonts w:ascii="Arial" w:eastAsia="Times New Roman" w:hAnsi="Arial" w:cs="Arial"/>
          <w:lang w:eastAsia="en-GB"/>
        </w:rPr>
        <w:t xml:space="preserve"> which the Company will pay for. </w:t>
      </w:r>
      <w:bookmarkStart w:id="3" w:name="_Hlk34207060"/>
      <w:r w:rsidRPr="00D738F6">
        <w:rPr>
          <w:rFonts w:ascii="Arial" w:eastAsia="Times New Roman" w:hAnsi="Arial" w:cs="Arial"/>
          <w:lang w:eastAsia="en-GB"/>
        </w:rPr>
        <w:t xml:space="preserve">[Further details of this training are set out in Appendix 1 to this Contract.] </w:t>
      </w:r>
      <w:bookmarkEnd w:id="3"/>
      <w:r w:rsidRPr="00D738F6">
        <w:rPr>
          <w:rFonts w:ascii="Arial" w:eastAsia="Times New Roman" w:hAnsi="Arial" w:cs="Arial"/>
          <w:lang w:eastAsia="en-GB"/>
        </w:rPr>
        <w:t>Office based supervisions and training sessions will take place during normal office hours. Should you fail to keep your training up to date or attend scheduled training sessions you may be subject to disciplinary action.]</w:t>
      </w:r>
    </w:p>
    <w:p w14:paraId="153E5651" w14:textId="77777777" w:rsidR="00D738F6" w:rsidRPr="00D738F6" w:rsidRDefault="00D738F6" w:rsidP="00D738F6">
      <w:pPr>
        <w:ind w:left="720"/>
        <w:jc w:val="both"/>
        <w:rPr>
          <w:rFonts w:ascii="Arial" w:eastAsia="Times New Roman" w:hAnsi="Arial" w:cs="Arial"/>
          <w:b/>
          <w:bCs/>
          <w:lang w:eastAsia="en-GB"/>
        </w:rPr>
      </w:pPr>
      <w:r w:rsidRPr="00D738F6">
        <w:rPr>
          <w:rFonts w:ascii="Arial" w:eastAsia="Times New Roman" w:hAnsi="Arial" w:cs="Arial"/>
          <w:b/>
          <w:bCs/>
          <w:highlight w:val="yellow"/>
          <w:lang w:eastAsia="en-GB"/>
        </w:rPr>
        <w:t>AND/OR</w:t>
      </w:r>
    </w:p>
    <w:p w14:paraId="13821547"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are required to complete </w:t>
      </w:r>
      <w:r w:rsidRPr="00D738F6">
        <w:rPr>
          <w:rFonts w:ascii="Arial" w:eastAsia="Times New Roman" w:hAnsi="Arial" w:cs="Arial"/>
          <w:highlight w:val="lightGray"/>
          <w:lang w:eastAsia="en-GB"/>
        </w:rPr>
        <w:t xml:space="preserve">________________________ </w:t>
      </w:r>
      <w:r w:rsidRPr="00D738F6">
        <w:rPr>
          <w:rFonts w:ascii="Arial" w:eastAsia="Times New Roman" w:hAnsi="Arial" w:cs="Arial"/>
          <w:lang w:eastAsia="en-GB"/>
        </w:rPr>
        <w:t>at your own expense [and outside your working hours.] [Further details of this training are set out in Appendix 1 to this Contract.]</w:t>
      </w:r>
    </w:p>
    <w:p w14:paraId="007712F3" w14:textId="77777777" w:rsidR="00D738F6" w:rsidRPr="00D738F6" w:rsidRDefault="00D738F6" w:rsidP="00D738F6">
      <w:pPr>
        <w:ind w:left="720"/>
        <w:jc w:val="both"/>
        <w:rPr>
          <w:rFonts w:ascii="Arial" w:eastAsia="Times New Roman" w:hAnsi="Arial" w:cs="Arial"/>
          <w:b/>
          <w:bCs/>
          <w:lang w:eastAsia="en-GB"/>
        </w:rPr>
      </w:pPr>
      <w:r w:rsidRPr="00D738F6">
        <w:rPr>
          <w:rFonts w:ascii="Arial" w:eastAsia="Times New Roman" w:hAnsi="Arial" w:cs="Arial"/>
          <w:b/>
          <w:bCs/>
          <w:highlight w:val="yellow"/>
          <w:lang w:eastAsia="en-GB"/>
        </w:rPr>
        <w:t>AND/OR</w:t>
      </w:r>
    </w:p>
    <w:p w14:paraId="731E92B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are entitled to take part in various training courses which we may provide from time to time in-house and/or externally. Specific details of what courses might be available from time to time [are set out in Appendix 1 attached to this Contract OR can be found on the [intranet] OR will be provided to you within two months of the start date of your employment].  You should speak to your manager in the first instance if you would like to take a course.]</w:t>
      </w:r>
    </w:p>
    <w:p w14:paraId="76EEAD20" w14:textId="77777777" w:rsidR="00D738F6" w:rsidRPr="00D738F6" w:rsidRDefault="00D738F6" w:rsidP="00D738F6">
      <w:pPr>
        <w:ind w:left="720"/>
        <w:jc w:val="both"/>
        <w:rPr>
          <w:rFonts w:ascii="Arial" w:eastAsia="Times New Roman" w:hAnsi="Arial" w:cs="Arial"/>
          <w:b/>
          <w:bCs/>
          <w:lang w:eastAsia="en-GB"/>
        </w:rPr>
      </w:pPr>
      <w:r w:rsidRPr="00D738F6">
        <w:rPr>
          <w:rFonts w:ascii="Arial" w:eastAsia="Times New Roman" w:hAnsi="Arial" w:cs="Arial"/>
          <w:b/>
          <w:bCs/>
          <w:highlight w:val="yellow"/>
          <w:lang w:eastAsia="en-GB"/>
        </w:rPr>
        <w:t>OR</w:t>
      </w:r>
    </w:p>
    <w:p w14:paraId="3D7490BF"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[Currently, save for the apprenticeship course detailed in clause 2, there is no specific training required for the role and we do not offer any training courses].</w:t>
      </w:r>
      <w:bookmarkEnd w:id="2"/>
    </w:p>
    <w:p w14:paraId="3BE1CD6C"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Tool Kits</w:t>
      </w:r>
    </w:p>
    <w:p w14:paraId="60928080"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6F58874A" w14:textId="77777777" w:rsidR="00D738F6" w:rsidRPr="00D738F6" w:rsidRDefault="00D738F6" w:rsidP="00D738F6">
      <w:pPr>
        <w:tabs>
          <w:tab w:val="right" w:pos="9026"/>
        </w:tabs>
        <w:spacing w:before="240"/>
        <w:ind w:left="720"/>
        <w:contextualSpacing/>
        <w:jc w:val="both"/>
        <w:rPr>
          <w:rFonts w:ascii="Arial" w:eastAsia="Times New Roman" w:hAnsi="Arial" w:cs="Arial"/>
          <w:lang w:eastAsia="en-GB"/>
        </w:rPr>
      </w:pPr>
      <w:r w:rsidRPr="00D738F6">
        <w:rPr>
          <w:rFonts w:ascii="Arial" w:eastAsia="Times New Roman" w:hAnsi="Arial" w:cs="Arial"/>
          <w:bCs/>
          <w:lang w:eastAsia="en-GB"/>
        </w:rPr>
        <w:t xml:space="preserve">You are required to </w:t>
      </w:r>
      <w:r w:rsidRPr="00D738F6">
        <w:rPr>
          <w:rFonts w:ascii="Arial" w:eastAsia="Times New Roman" w:hAnsi="Arial" w:cs="Arial"/>
          <w:lang w:eastAsia="en-GB"/>
        </w:rPr>
        <w:t xml:space="preserve">provide your own hand tools and a lockable toolbox. The tools must be suitable for the type of work that you will be required to carry out during the various stages of training. </w:t>
      </w:r>
    </w:p>
    <w:p w14:paraId="324B0517" w14:textId="77777777" w:rsidR="00D738F6" w:rsidRPr="00D738F6" w:rsidRDefault="00D738F6" w:rsidP="00D738F6">
      <w:pPr>
        <w:tabs>
          <w:tab w:val="right" w:pos="9026"/>
        </w:tabs>
        <w:ind w:left="720"/>
        <w:contextualSpacing/>
        <w:jc w:val="both"/>
        <w:rPr>
          <w:rFonts w:ascii="Arial" w:eastAsia="Times New Roman" w:hAnsi="Arial" w:cs="Arial"/>
          <w:b/>
          <w:u w:val="single"/>
          <w:lang w:eastAsia="en-GB"/>
        </w:rPr>
      </w:pPr>
    </w:p>
    <w:p w14:paraId="030F09B8"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Termination of Employment/ Contractual Notice</w:t>
      </w:r>
    </w:p>
    <w:p w14:paraId="72F47A7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Your employment will automatically end on the expiry of the fixed term specified in the ‘Employment Dates’ clause unless your employment is terminated earlier.</w:t>
      </w:r>
    </w:p>
    <w:p w14:paraId="280AD79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Subject to the terms of the probationary clause, we may bring your employment to an end by giving you written notice as follows: </w:t>
      </w:r>
    </w:p>
    <w:tbl>
      <w:tblPr>
        <w:tblStyle w:val="TableGrid3"/>
        <w:tblW w:w="0" w:type="auto"/>
        <w:tblInd w:w="720" w:type="dxa"/>
        <w:tblLook w:val="04A0" w:firstRow="1" w:lastRow="0" w:firstColumn="1" w:lastColumn="0" w:noHBand="0" w:noVBand="1"/>
      </w:tblPr>
      <w:tblGrid>
        <w:gridCol w:w="4136"/>
        <w:gridCol w:w="4160"/>
      </w:tblGrid>
      <w:tr w:rsidR="00D738F6" w:rsidRPr="00D738F6" w14:paraId="0C5BBD0E" w14:textId="77777777" w:rsidTr="00D738F6">
        <w:tc>
          <w:tcPr>
            <w:tcW w:w="4252" w:type="dxa"/>
            <w:shd w:val="clear" w:color="auto" w:fill="D9D9D9"/>
          </w:tcPr>
          <w:p w14:paraId="42FC7FDC" w14:textId="77777777" w:rsidR="00D738F6" w:rsidRPr="00D738F6" w:rsidRDefault="00D738F6" w:rsidP="00D738F6">
            <w:pPr>
              <w:jc w:val="center"/>
              <w:rPr>
                <w:rFonts w:ascii="Arial" w:hAnsi="Arial" w:cs="Arial"/>
              </w:rPr>
            </w:pPr>
            <w:r w:rsidRPr="00D738F6">
              <w:rPr>
                <w:rFonts w:ascii="Arial" w:hAnsi="Arial" w:cs="Arial"/>
              </w:rPr>
              <w:t>Length of Continuous Service</w:t>
            </w:r>
          </w:p>
        </w:tc>
        <w:tc>
          <w:tcPr>
            <w:tcW w:w="4270" w:type="dxa"/>
            <w:shd w:val="clear" w:color="auto" w:fill="D9D9D9"/>
          </w:tcPr>
          <w:p w14:paraId="6BC1FEE0" w14:textId="77777777" w:rsidR="00D738F6" w:rsidRPr="00D738F6" w:rsidRDefault="00D738F6" w:rsidP="00D738F6">
            <w:pPr>
              <w:jc w:val="center"/>
              <w:rPr>
                <w:rFonts w:ascii="Arial" w:hAnsi="Arial" w:cs="Arial"/>
              </w:rPr>
            </w:pPr>
            <w:r w:rsidRPr="00D738F6">
              <w:rPr>
                <w:rFonts w:ascii="Arial" w:hAnsi="Arial" w:cs="Arial"/>
              </w:rPr>
              <w:t>Notice Requirement</w:t>
            </w:r>
          </w:p>
        </w:tc>
      </w:tr>
      <w:tr w:rsidR="00D738F6" w:rsidRPr="00D738F6" w14:paraId="521F939A" w14:textId="77777777" w:rsidTr="002509B4">
        <w:tc>
          <w:tcPr>
            <w:tcW w:w="4252" w:type="dxa"/>
          </w:tcPr>
          <w:p w14:paraId="3670884B" w14:textId="77777777" w:rsidR="00D738F6" w:rsidRPr="00D738F6" w:rsidRDefault="00D738F6" w:rsidP="00D738F6">
            <w:pPr>
              <w:jc w:val="both"/>
              <w:rPr>
                <w:rFonts w:ascii="Arial" w:hAnsi="Arial" w:cs="Arial"/>
              </w:rPr>
            </w:pPr>
            <w:r w:rsidRPr="00D738F6">
              <w:rPr>
                <w:rFonts w:ascii="Arial" w:hAnsi="Arial" w:cs="Arial"/>
              </w:rPr>
              <w:t>Less than 1 month</w:t>
            </w:r>
            <w:r w:rsidRPr="00D738F6">
              <w:rPr>
                <w:rFonts w:ascii="Arial" w:hAnsi="Arial" w:cs="Arial"/>
              </w:rPr>
              <w:tab/>
            </w:r>
          </w:p>
        </w:tc>
        <w:tc>
          <w:tcPr>
            <w:tcW w:w="4270" w:type="dxa"/>
          </w:tcPr>
          <w:p w14:paraId="162986A8" w14:textId="77777777" w:rsidR="00D738F6" w:rsidRPr="00D738F6" w:rsidRDefault="00D738F6" w:rsidP="00D738F6">
            <w:pPr>
              <w:jc w:val="both"/>
              <w:rPr>
                <w:rFonts w:ascii="Arial" w:hAnsi="Arial" w:cs="Arial"/>
              </w:rPr>
            </w:pPr>
            <w:r w:rsidRPr="00D738F6">
              <w:rPr>
                <w:rFonts w:ascii="Arial" w:hAnsi="Arial" w:cs="Arial"/>
              </w:rPr>
              <w:t>Nil</w:t>
            </w:r>
          </w:p>
        </w:tc>
      </w:tr>
      <w:tr w:rsidR="00D738F6" w:rsidRPr="00D738F6" w14:paraId="058BE1EE" w14:textId="77777777" w:rsidTr="002509B4">
        <w:tc>
          <w:tcPr>
            <w:tcW w:w="4252" w:type="dxa"/>
          </w:tcPr>
          <w:p w14:paraId="206E5A1B" w14:textId="77777777" w:rsidR="00D738F6" w:rsidRPr="00D738F6" w:rsidRDefault="00D738F6" w:rsidP="00D738F6">
            <w:pPr>
              <w:jc w:val="both"/>
              <w:rPr>
                <w:rFonts w:ascii="Arial" w:hAnsi="Arial" w:cs="Arial"/>
              </w:rPr>
            </w:pPr>
            <w:r w:rsidRPr="00D738F6">
              <w:rPr>
                <w:rFonts w:ascii="Arial" w:hAnsi="Arial" w:cs="Arial"/>
              </w:rPr>
              <w:t>1 month or more but less than 2 years</w:t>
            </w:r>
          </w:p>
        </w:tc>
        <w:tc>
          <w:tcPr>
            <w:tcW w:w="4270" w:type="dxa"/>
          </w:tcPr>
          <w:p w14:paraId="44838B82" w14:textId="77777777" w:rsidR="00D738F6" w:rsidRPr="00D738F6" w:rsidRDefault="00D738F6" w:rsidP="00D738F6">
            <w:pPr>
              <w:jc w:val="both"/>
              <w:rPr>
                <w:rFonts w:ascii="Arial" w:hAnsi="Arial" w:cs="Arial"/>
              </w:rPr>
            </w:pPr>
            <w:r w:rsidRPr="00D738F6">
              <w:rPr>
                <w:rFonts w:ascii="Arial" w:hAnsi="Arial" w:cs="Arial"/>
              </w:rPr>
              <w:t>1 week</w:t>
            </w:r>
            <w:r w:rsidRPr="00D738F6">
              <w:rPr>
                <w:rFonts w:ascii="Arial" w:hAnsi="Arial" w:cs="Arial"/>
              </w:rPr>
              <w:tab/>
            </w:r>
          </w:p>
        </w:tc>
      </w:tr>
      <w:tr w:rsidR="00D738F6" w:rsidRPr="00D738F6" w14:paraId="27BE9D72" w14:textId="77777777" w:rsidTr="002509B4">
        <w:tc>
          <w:tcPr>
            <w:tcW w:w="4252" w:type="dxa"/>
          </w:tcPr>
          <w:p w14:paraId="626729EC" w14:textId="77777777" w:rsidR="00D738F6" w:rsidRPr="00D738F6" w:rsidRDefault="00D738F6" w:rsidP="00D738F6">
            <w:pPr>
              <w:jc w:val="both"/>
              <w:rPr>
                <w:rFonts w:ascii="Arial" w:hAnsi="Arial" w:cs="Arial"/>
              </w:rPr>
            </w:pPr>
            <w:r w:rsidRPr="00D738F6">
              <w:rPr>
                <w:rFonts w:ascii="Arial" w:hAnsi="Arial" w:cs="Arial"/>
              </w:rPr>
              <w:t>2 years or more but less than 12 years</w:t>
            </w:r>
          </w:p>
        </w:tc>
        <w:tc>
          <w:tcPr>
            <w:tcW w:w="4270" w:type="dxa"/>
          </w:tcPr>
          <w:p w14:paraId="2AC020FF" w14:textId="77777777" w:rsidR="00D738F6" w:rsidRPr="00D738F6" w:rsidRDefault="00D738F6" w:rsidP="00D738F6">
            <w:pPr>
              <w:jc w:val="both"/>
              <w:rPr>
                <w:rFonts w:ascii="Arial" w:hAnsi="Arial" w:cs="Arial"/>
              </w:rPr>
            </w:pPr>
            <w:r w:rsidRPr="00D738F6">
              <w:rPr>
                <w:rFonts w:ascii="Arial" w:hAnsi="Arial" w:cs="Arial"/>
              </w:rPr>
              <w:t>1 week per year</w:t>
            </w:r>
          </w:p>
        </w:tc>
      </w:tr>
      <w:tr w:rsidR="00D738F6" w:rsidRPr="00D738F6" w14:paraId="7D9C6A7A" w14:textId="77777777" w:rsidTr="002509B4">
        <w:tc>
          <w:tcPr>
            <w:tcW w:w="4252" w:type="dxa"/>
          </w:tcPr>
          <w:p w14:paraId="56AAEAD7" w14:textId="77777777" w:rsidR="00D738F6" w:rsidRPr="00D738F6" w:rsidRDefault="00D738F6" w:rsidP="00D738F6">
            <w:pPr>
              <w:jc w:val="both"/>
              <w:rPr>
                <w:rFonts w:ascii="Arial" w:hAnsi="Arial" w:cs="Arial"/>
              </w:rPr>
            </w:pPr>
            <w:r w:rsidRPr="00D738F6">
              <w:rPr>
                <w:rFonts w:ascii="Arial" w:hAnsi="Arial" w:cs="Arial"/>
              </w:rPr>
              <w:t>12 years or more</w:t>
            </w:r>
          </w:p>
        </w:tc>
        <w:tc>
          <w:tcPr>
            <w:tcW w:w="4270" w:type="dxa"/>
          </w:tcPr>
          <w:p w14:paraId="76001E6E" w14:textId="77777777" w:rsidR="00D738F6" w:rsidRPr="00D738F6" w:rsidRDefault="00D738F6" w:rsidP="00D738F6">
            <w:pPr>
              <w:jc w:val="both"/>
              <w:rPr>
                <w:rFonts w:ascii="Arial" w:hAnsi="Arial" w:cs="Arial"/>
              </w:rPr>
            </w:pPr>
            <w:r w:rsidRPr="00D738F6">
              <w:rPr>
                <w:rFonts w:ascii="Arial" w:hAnsi="Arial" w:cs="Arial"/>
              </w:rPr>
              <w:t>12 weeks</w:t>
            </w:r>
          </w:p>
        </w:tc>
      </w:tr>
    </w:tbl>
    <w:p w14:paraId="74ADC8B9" w14:textId="77777777" w:rsidR="00D738F6" w:rsidRPr="00D738F6" w:rsidRDefault="00D738F6" w:rsidP="00D738F6">
      <w:pPr>
        <w:spacing w:after="0"/>
        <w:ind w:left="720"/>
        <w:jc w:val="both"/>
        <w:rPr>
          <w:rFonts w:ascii="Arial" w:eastAsia="Times New Roman" w:hAnsi="Arial" w:cs="Arial"/>
          <w:lang w:eastAsia="en-GB"/>
        </w:rPr>
      </w:pPr>
    </w:p>
    <w:p w14:paraId="49FA4B88"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lastRenderedPageBreak/>
        <w:t>You may bring your employment to an end by giving us not less than one week’s notice in writing.</w:t>
      </w:r>
    </w:p>
    <w:p w14:paraId="223070A8"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We reserve the right to bring your employment to an end at any time and with immediate effect by notifying you that we are exercising our right under this clause and that we will make within 28 days a payment in lieu of notice (payment in lieu) or the first instalment of any Payment in Lieu to you. This payment in lieu will be equal to your basic salary (as at the date of termination) and will not include any bonus or commission payments, or any payment in respect of benefits which you would have been entitled to receive during the period for which the payment in lieu is made.</w:t>
      </w:r>
    </w:p>
    <w:p w14:paraId="375EA51D"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We reserve the right to bring your employment to an end immediately without notice or payment in lieu of notice </w:t>
      </w:r>
    </w:p>
    <w:p w14:paraId="44F11955" w14:textId="77777777" w:rsidR="00D738F6" w:rsidRPr="00D738F6" w:rsidRDefault="00D738F6" w:rsidP="00D738F6">
      <w:pPr>
        <w:numPr>
          <w:ilvl w:val="0"/>
          <w:numId w:val="21"/>
        </w:numPr>
        <w:contextualSpacing/>
        <w:jc w:val="both"/>
        <w:rPr>
          <w:rFonts w:ascii="Arial" w:eastAsia="Times New Roman" w:hAnsi="Arial" w:cs="Arial"/>
          <w:lang w:eastAsia="en-GB"/>
        </w:rPr>
      </w:pPr>
      <w:r w:rsidRPr="00D738F6">
        <w:rPr>
          <w:rFonts w:ascii="Arial" w:eastAsia="Times New Roman" w:hAnsi="Arial" w:cs="Arial"/>
          <w:lang w:eastAsia="en-GB"/>
        </w:rPr>
        <w:t xml:space="preserve">we reasonably consider that your behaviour or actions are such that you become unteachable; </w:t>
      </w:r>
    </w:p>
    <w:p w14:paraId="7065BCE0" w14:textId="77777777" w:rsidR="00D738F6" w:rsidRPr="00D738F6" w:rsidRDefault="00D738F6" w:rsidP="00D738F6">
      <w:pPr>
        <w:numPr>
          <w:ilvl w:val="0"/>
          <w:numId w:val="21"/>
        </w:numPr>
        <w:contextualSpacing/>
        <w:jc w:val="both"/>
        <w:rPr>
          <w:rFonts w:ascii="Arial" w:eastAsia="Times New Roman" w:hAnsi="Arial" w:cs="Arial"/>
          <w:lang w:eastAsia="en-GB"/>
        </w:rPr>
      </w:pPr>
      <w:r w:rsidRPr="00D738F6">
        <w:rPr>
          <w:rFonts w:ascii="Arial" w:eastAsia="Times New Roman" w:hAnsi="Arial" w:cs="Arial"/>
          <w:lang w:eastAsia="en-GB"/>
        </w:rPr>
        <w:t xml:space="preserve">we reasonably consider that your behaviour is such that it demonstrates serious disobedience or neglect of your duties; </w:t>
      </w:r>
    </w:p>
    <w:p w14:paraId="0A0BC5E7" w14:textId="77777777" w:rsidR="00D738F6" w:rsidRPr="00D738F6" w:rsidRDefault="00D738F6" w:rsidP="00D738F6">
      <w:pPr>
        <w:numPr>
          <w:ilvl w:val="0"/>
          <w:numId w:val="21"/>
        </w:numPr>
        <w:contextualSpacing/>
        <w:jc w:val="both"/>
        <w:rPr>
          <w:rFonts w:ascii="Arial" w:eastAsia="Times New Roman" w:hAnsi="Arial" w:cs="Arial"/>
          <w:lang w:eastAsia="en-GB"/>
        </w:rPr>
      </w:pPr>
      <w:r w:rsidRPr="00D738F6">
        <w:rPr>
          <w:rFonts w:ascii="Arial" w:eastAsia="Times New Roman" w:hAnsi="Arial" w:cs="Arial"/>
          <w:lang w:eastAsia="en-GB"/>
        </w:rPr>
        <w:t>you cease to be entitled to work in the UK.</w:t>
      </w:r>
    </w:p>
    <w:p w14:paraId="00B3F16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Without prejudice to our right to terminate your contract for other reasons, we may terminate your employment in any of the following circumstances: </w:t>
      </w:r>
    </w:p>
    <w:p w14:paraId="123FF480" w14:textId="77777777" w:rsidR="00D738F6" w:rsidRPr="00D738F6" w:rsidRDefault="00D738F6" w:rsidP="00D738F6">
      <w:pPr>
        <w:numPr>
          <w:ilvl w:val="0"/>
          <w:numId w:val="20"/>
        </w:numPr>
        <w:contextualSpacing/>
        <w:jc w:val="both"/>
        <w:rPr>
          <w:rFonts w:ascii="Arial" w:eastAsia="Times New Roman" w:hAnsi="Arial" w:cs="Arial"/>
          <w:lang w:eastAsia="en-GB"/>
        </w:rPr>
      </w:pPr>
      <w:r w:rsidRPr="00D738F6">
        <w:rPr>
          <w:rFonts w:ascii="Arial" w:eastAsia="Times New Roman" w:hAnsi="Arial" w:cs="Arial"/>
          <w:lang w:eastAsia="en-GB"/>
        </w:rPr>
        <w:t xml:space="preserve">any failure to make sufficient progress with your studies or your practical work; </w:t>
      </w:r>
    </w:p>
    <w:p w14:paraId="3A93994F" w14:textId="77777777" w:rsidR="00D738F6" w:rsidRPr="00D738F6" w:rsidRDefault="00D738F6" w:rsidP="00D738F6">
      <w:pPr>
        <w:numPr>
          <w:ilvl w:val="0"/>
          <w:numId w:val="20"/>
        </w:numPr>
        <w:contextualSpacing/>
        <w:jc w:val="both"/>
        <w:rPr>
          <w:rFonts w:ascii="Arial" w:eastAsia="Times New Roman" w:hAnsi="Arial" w:cs="Arial"/>
          <w:lang w:eastAsia="en-GB"/>
        </w:rPr>
      </w:pPr>
      <w:r w:rsidRPr="00D738F6">
        <w:rPr>
          <w:rFonts w:ascii="Arial" w:eastAsia="Times New Roman" w:hAnsi="Arial" w:cs="Arial"/>
          <w:lang w:eastAsia="en-GB"/>
        </w:rPr>
        <w:t xml:space="preserve">any failure to comply with your obligations in this contract may lead to your dismissal; </w:t>
      </w:r>
    </w:p>
    <w:p w14:paraId="4B6D43A1" w14:textId="77777777" w:rsidR="00D738F6" w:rsidRPr="00D738F6" w:rsidRDefault="00D738F6" w:rsidP="00D738F6">
      <w:pPr>
        <w:numPr>
          <w:ilvl w:val="0"/>
          <w:numId w:val="20"/>
        </w:numPr>
        <w:contextualSpacing/>
        <w:jc w:val="both"/>
        <w:rPr>
          <w:rFonts w:ascii="Arial" w:eastAsia="Times New Roman" w:hAnsi="Arial" w:cs="Arial"/>
          <w:lang w:eastAsia="en-GB"/>
        </w:rPr>
      </w:pPr>
      <w:r w:rsidRPr="00D738F6">
        <w:rPr>
          <w:rFonts w:ascii="Arial" w:eastAsia="Times New Roman" w:hAnsi="Arial" w:cs="Arial"/>
          <w:lang w:eastAsia="en-GB"/>
        </w:rPr>
        <w:t xml:space="preserve">(c ) any failure to obtain relevant qualifications; </w:t>
      </w:r>
    </w:p>
    <w:p w14:paraId="39C84411" w14:textId="77777777" w:rsidR="00D738F6" w:rsidRPr="00D738F6" w:rsidRDefault="00D738F6" w:rsidP="00D738F6">
      <w:pPr>
        <w:numPr>
          <w:ilvl w:val="0"/>
          <w:numId w:val="20"/>
        </w:numPr>
        <w:contextualSpacing/>
        <w:jc w:val="both"/>
        <w:rPr>
          <w:rFonts w:ascii="Arial" w:eastAsia="Times New Roman" w:hAnsi="Arial" w:cs="Arial"/>
          <w:lang w:eastAsia="en-GB"/>
        </w:rPr>
      </w:pPr>
      <w:r w:rsidRPr="00D738F6">
        <w:rPr>
          <w:rFonts w:ascii="Arial" w:eastAsia="Times New Roman" w:hAnsi="Arial" w:cs="Arial"/>
          <w:lang w:eastAsia="en-GB"/>
        </w:rPr>
        <w:t xml:space="preserve">on the grounds of redundancy should either your position or the position of any employee who is involved in your training becomes redundant, including but not limited to a site closure; and </w:t>
      </w:r>
    </w:p>
    <w:p w14:paraId="52E80C14" w14:textId="77777777" w:rsidR="00D738F6" w:rsidRPr="00D738F6" w:rsidRDefault="00D738F6" w:rsidP="00D738F6">
      <w:pPr>
        <w:numPr>
          <w:ilvl w:val="0"/>
          <w:numId w:val="20"/>
        </w:numPr>
        <w:contextualSpacing/>
        <w:jc w:val="both"/>
        <w:rPr>
          <w:rFonts w:ascii="Arial" w:eastAsia="Times New Roman" w:hAnsi="Arial" w:cs="Arial"/>
          <w:lang w:eastAsia="en-GB"/>
        </w:rPr>
      </w:pPr>
      <w:r w:rsidRPr="00D738F6">
        <w:rPr>
          <w:rFonts w:ascii="Arial" w:eastAsia="Times New Roman" w:hAnsi="Arial" w:cs="Arial"/>
          <w:lang w:eastAsia="en-GB"/>
        </w:rPr>
        <w:t>any continued breach of the Company’s rules, policies and procedures.</w:t>
      </w:r>
    </w:p>
    <w:p w14:paraId="2B24352E"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We may require you to take (or not to take) any outstanding accrued holiday entitlement during your notice period.</w:t>
      </w:r>
    </w:p>
    <w:p w14:paraId="2718FE5A"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Garden Leave</w:t>
      </w:r>
      <w:r w:rsidRPr="00D738F6">
        <w:rPr>
          <w:rFonts w:ascii="Arial" w:eastAsia="Times New Roman" w:hAnsi="Arial" w:cs="Arial"/>
          <w:b/>
          <w:lang w:eastAsia="en-GB"/>
        </w:rPr>
        <w:tab/>
      </w:r>
    </w:p>
    <w:p w14:paraId="04E297F8" w14:textId="77777777" w:rsidR="00D738F6" w:rsidRPr="00D738F6" w:rsidRDefault="00D738F6" w:rsidP="00D738F6">
      <w:pPr>
        <w:tabs>
          <w:tab w:val="right" w:pos="9026"/>
        </w:tabs>
        <w:ind w:left="720" w:hanging="720"/>
        <w:jc w:val="both"/>
        <w:rPr>
          <w:rFonts w:ascii="Arial" w:eastAsia="Times New Roman" w:hAnsi="Arial" w:cs="Arial"/>
          <w:i/>
          <w:lang w:eastAsia="en-GB"/>
        </w:rPr>
      </w:pPr>
      <w:r w:rsidRPr="00D738F6">
        <w:rPr>
          <w:rFonts w:ascii="Arial" w:eastAsia="Times New Roman" w:hAnsi="Arial" w:cs="Arial"/>
          <w:lang w:eastAsia="en-GB"/>
        </w:rPr>
        <w:t xml:space="preserve"> </w:t>
      </w:r>
      <w:r w:rsidRPr="00D738F6">
        <w:rPr>
          <w:rFonts w:ascii="Arial" w:eastAsia="Times New Roman" w:hAnsi="Arial" w:cs="Arial"/>
          <w:lang w:eastAsia="en-GB"/>
        </w:rPr>
        <w:tab/>
        <w:t>We reserve the right to require you to remain away from work during the notice period. Where we require you to remain away from work during the notice period (whether the employee or the Company gave notice) you are required to comply with all other terms of this contract and any other conditions laid down by the Company. Whilst on full pay, you will not be permitted to work for any other person, company, corporate body or on your own behalf, without the Company’s prior written permission.</w:t>
      </w:r>
    </w:p>
    <w:p w14:paraId="03ECAD56"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Disciplinary and Grievances</w:t>
      </w:r>
    </w:p>
    <w:p w14:paraId="29C25E1D"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Our current disciplinary rules and the disciplinary and grievance procedures which apply to your employment are contained in the Employee Handbook. These procedures do not form part of your apprenticeship agreement and we may amend them from time to time at our discretion.</w:t>
      </w:r>
    </w:p>
    <w:p w14:paraId="20A135E9" w14:textId="77777777" w:rsidR="00D738F6" w:rsidRPr="00D738F6" w:rsidRDefault="00D738F6" w:rsidP="00D738F6">
      <w:pPr>
        <w:ind w:left="720"/>
        <w:contextualSpacing/>
        <w:jc w:val="both"/>
        <w:rPr>
          <w:rFonts w:ascii="Arial" w:eastAsia="Times New Roman" w:hAnsi="Arial" w:cs="Arial"/>
          <w:lang w:eastAsia="en-GB"/>
        </w:rPr>
      </w:pPr>
      <w:r w:rsidRPr="00D738F6">
        <w:rPr>
          <w:rFonts w:ascii="Arial" w:eastAsia="Times New Roman" w:hAnsi="Arial" w:cs="Arial"/>
          <w:lang w:eastAsia="en-GB"/>
        </w:rPr>
        <w:t>If you wish to appeal against a disciplinary decision you may apply in writing to the person named in the disciplinary outcome letter in accordance with our disciplinary procedure.</w:t>
      </w:r>
    </w:p>
    <w:p w14:paraId="639DE809" w14:textId="77777777" w:rsidR="00D738F6" w:rsidRPr="00D738F6" w:rsidRDefault="00D738F6" w:rsidP="00D738F6">
      <w:pPr>
        <w:ind w:left="360"/>
        <w:contextualSpacing/>
        <w:jc w:val="both"/>
        <w:rPr>
          <w:rFonts w:ascii="Arial" w:eastAsia="Times New Roman" w:hAnsi="Arial" w:cs="Arial"/>
          <w:lang w:eastAsia="en-GB"/>
        </w:rPr>
      </w:pPr>
    </w:p>
    <w:p w14:paraId="3BDB8A8B" w14:textId="77777777" w:rsidR="00D738F6" w:rsidRPr="00D738F6" w:rsidRDefault="00D738F6" w:rsidP="00D738F6">
      <w:pPr>
        <w:ind w:left="720"/>
        <w:contextualSpacing/>
        <w:jc w:val="both"/>
        <w:rPr>
          <w:rFonts w:ascii="Arial" w:eastAsia="Times New Roman" w:hAnsi="Arial" w:cs="Arial"/>
          <w:lang w:eastAsia="en-GB"/>
        </w:rPr>
      </w:pPr>
      <w:r w:rsidRPr="00D738F6">
        <w:rPr>
          <w:rFonts w:ascii="Arial" w:eastAsia="Times New Roman" w:hAnsi="Arial" w:cs="Arial"/>
          <w:lang w:eastAsia="en-GB"/>
        </w:rPr>
        <w:lastRenderedPageBreak/>
        <w:t xml:space="preserve">If you wish to raise a grievance, you may apply in writing to </w:t>
      </w:r>
      <w:r w:rsidRPr="00D738F6">
        <w:rPr>
          <w:rFonts w:ascii="Arial" w:eastAsia="Times New Roman" w:hAnsi="Arial" w:cs="Arial"/>
          <w:shd w:val="clear" w:color="auto" w:fill="D9D9D9"/>
          <w:lang w:eastAsia="en-GB"/>
        </w:rPr>
        <w:t>_______________</w:t>
      </w:r>
      <w:r w:rsidRPr="00D738F6">
        <w:rPr>
          <w:rFonts w:ascii="Arial" w:eastAsia="Times New Roman" w:hAnsi="Arial" w:cs="Arial"/>
          <w:lang w:eastAsia="en-GB"/>
        </w:rPr>
        <w:t xml:space="preserve"> in accordance with our grievance procedure.</w:t>
      </w:r>
    </w:p>
    <w:p w14:paraId="705ED833" w14:textId="77777777" w:rsidR="00D738F6" w:rsidRPr="00D738F6" w:rsidRDefault="00D738F6" w:rsidP="00D738F6">
      <w:pPr>
        <w:ind w:left="360"/>
        <w:contextualSpacing/>
        <w:jc w:val="both"/>
        <w:rPr>
          <w:rFonts w:ascii="Arial" w:eastAsia="Times New Roman" w:hAnsi="Arial" w:cs="Arial"/>
          <w:lang w:eastAsia="en-GB"/>
        </w:rPr>
      </w:pPr>
    </w:p>
    <w:p w14:paraId="01991757" w14:textId="77777777" w:rsidR="00D738F6" w:rsidRPr="00D738F6" w:rsidRDefault="00D738F6" w:rsidP="00D738F6">
      <w:pPr>
        <w:tabs>
          <w:tab w:val="right" w:pos="9026"/>
        </w:tabs>
        <w:ind w:left="720"/>
        <w:jc w:val="both"/>
        <w:rPr>
          <w:rFonts w:ascii="Arial" w:eastAsia="Times New Roman" w:hAnsi="Arial" w:cs="Arial"/>
          <w:u w:val="single"/>
          <w:lang w:eastAsia="en-GB"/>
        </w:rPr>
      </w:pPr>
      <w:r w:rsidRPr="00D738F6">
        <w:rPr>
          <w:rFonts w:ascii="Arial" w:eastAsia="Times New Roman" w:hAnsi="Arial" w:cs="Arial"/>
          <w:lang w:eastAsia="en-GB"/>
        </w:rPr>
        <w:t>We reserve the right to suspend you pending any investigation into any potential dishonesty, gross misconduct or other circumstances which might lead to dismissal for such period as we think fit. During any period of suspension you will continue to be paid at the rate to which you would be entitled if you were not subject to the suspension and to receive any contractual benefits in the usual way (subject to the terms of the benefit arrangement and this clause).  If you would be unable to attend work because of incapacity during your suspension period and subject to your compliance with our rules for notifying us of and certifying your sickness, you will be paid any SSP entitlement only.</w:t>
      </w:r>
    </w:p>
    <w:p w14:paraId="69210CFD"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Outside Interests</w:t>
      </w:r>
    </w:p>
    <w:p w14:paraId="33FC4271"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During your employment, unless you have our prior written permission, you must not be involved in any business or activity which in our reasonable opinion affects your ability to devote the whole of your time and attention during working hours to our business or conflicts with the interests of or causes damage to our goodwill.  You must give us full details of your involvement in outside employment or business. We will treat failure to do so as a disciplinary matter and dealt with accordingly. If you are unsure as to whether any business or activity has the potential to conflict with the interests of, or damage the goodwill of, the Company you should seek guidance from your line manager.</w:t>
      </w:r>
    </w:p>
    <w:p w14:paraId="6F8DCA01"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Deductions from Remuneration</w:t>
      </w:r>
    </w:p>
    <w:p w14:paraId="2D8B8A37"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 xml:space="preserve">We may deduct from any payment we owe to you and in particular from your final salary payment, any sums which you owe to us at any time during or in any event on termination of your employment. This includes, without limitation: </w:t>
      </w:r>
    </w:p>
    <w:p w14:paraId="5D423193"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the amount of  any overpayment of salary, wages, bonus or other benefits;</w:t>
      </w:r>
    </w:p>
    <w:p w14:paraId="4F74CD30"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the amount of any overpayment of sick pay;</w:t>
      </w:r>
    </w:p>
    <w:p w14:paraId="4EF07CC8"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the amount of any overpayment of holiday pay;</w:t>
      </w:r>
    </w:p>
    <w:p w14:paraId="7AEFF665"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outstanding loans and advances;</w:t>
      </w:r>
    </w:p>
    <w:p w14:paraId="62CC768D"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the cost of any of our property or equipment which you fail to return, allowing for fair wear and tear;</w:t>
      </w:r>
    </w:p>
    <w:p w14:paraId="58ECF4C9"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any loss or damage to our property, or our client’s property, caused by your wilful act, carelessness or negligence;</w:t>
      </w:r>
    </w:p>
    <w:p w14:paraId="15779CA3"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 xml:space="preserve">any loss or damage suffered by us as a result of you terminating your employment without giving or working the required period of notice;   </w:t>
      </w:r>
    </w:p>
    <w:p w14:paraId="28C0D5FC"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any shortage or deficiency of stock or cash for which you were responsible;</w:t>
      </w:r>
    </w:p>
    <w:p w14:paraId="08DDE3F1" w14:textId="77777777" w:rsidR="00D738F6" w:rsidRPr="00D738F6" w:rsidRDefault="00D738F6" w:rsidP="00D738F6">
      <w:pPr>
        <w:numPr>
          <w:ilvl w:val="0"/>
          <w:numId w:val="11"/>
        </w:numPr>
        <w:tabs>
          <w:tab w:val="right" w:pos="9026"/>
        </w:tabs>
        <w:contextualSpacing/>
        <w:jc w:val="both"/>
        <w:rPr>
          <w:rFonts w:ascii="Arial" w:eastAsia="Times New Roman" w:hAnsi="Arial" w:cs="Arial"/>
          <w:lang w:eastAsia="en-GB"/>
        </w:rPr>
      </w:pPr>
      <w:r w:rsidRPr="00D738F6">
        <w:rPr>
          <w:rFonts w:ascii="Arial" w:eastAsia="Times New Roman" w:hAnsi="Arial" w:cs="Arial"/>
          <w:lang w:eastAsia="en-GB"/>
        </w:rPr>
        <w:t>any sums you owe to us in respect of training courses, fees, fines etc.</w:t>
      </w:r>
    </w:p>
    <w:p w14:paraId="437E3B4A" w14:textId="77777777" w:rsidR="00D738F6" w:rsidRPr="00D738F6" w:rsidRDefault="00D738F6" w:rsidP="00D738F6">
      <w:pPr>
        <w:tabs>
          <w:tab w:val="right" w:pos="9026"/>
        </w:tabs>
        <w:ind w:left="720"/>
        <w:jc w:val="both"/>
        <w:rPr>
          <w:rFonts w:ascii="Arial" w:eastAsia="Times New Roman" w:hAnsi="Arial" w:cs="Arial"/>
          <w:lang w:eastAsia="en-GB"/>
        </w:rPr>
      </w:pPr>
      <w:r w:rsidRPr="00D738F6">
        <w:rPr>
          <w:rFonts w:ascii="Arial" w:eastAsia="Times New Roman" w:hAnsi="Arial" w:cs="Arial"/>
          <w:lang w:eastAsia="en-GB"/>
        </w:rPr>
        <w:t>In respect of any loss or damage to our property, or our client’ property, we shall be entitled to deduct the reasonable cost of repair or replacement of such property.</w:t>
      </w:r>
    </w:p>
    <w:p w14:paraId="5CB55C33" w14:textId="77777777" w:rsidR="00D738F6" w:rsidRPr="00D738F6" w:rsidRDefault="00D738F6" w:rsidP="00D738F6">
      <w:pPr>
        <w:tabs>
          <w:tab w:val="right" w:pos="9026"/>
        </w:tabs>
        <w:ind w:left="720"/>
        <w:jc w:val="both"/>
        <w:rPr>
          <w:rFonts w:ascii="Arial" w:eastAsia="Times New Roman" w:hAnsi="Arial" w:cs="Arial"/>
          <w:lang w:eastAsia="en-GB"/>
        </w:rPr>
      </w:pPr>
      <w:r w:rsidRPr="00D738F6">
        <w:rPr>
          <w:rFonts w:ascii="Arial" w:eastAsia="Times New Roman" w:hAnsi="Arial" w:cs="Arial"/>
          <w:lang w:eastAsia="en-GB"/>
        </w:rPr>
        <w:t>In respect of any shortage or deficiency of stock or cash, we shall be entitled to deduct an amount equal to the full amount or value of the shortage or stock deficiency.</w:t>
      </w:r>
    </w:p>
    <w:p w14:paraId="349EF3F5" w14:textId="77777777" w:rsidR="00D738F6" w:rsidRPr="00D738F6" w:rsidRDefault="00D738F6" w:rsidP="00D738F6">
      <w:pPr>
        <w:ind w:left="709"/>
        <w:jc w:val="both"/>
        <w:rPr>
          <w:rFonts w:ascii="Arial" w:eastAsia="Times New Roman" w:hAnsi="Arial" w:cs="Arial"/>
          <w:lang w:eastAsia="en-GB"/>
        </w:rPr>
      </w:pPr>
      <w:r w:rsidRPr="00D738F6">
        <w:rPr>
          <w:rFonts w:ascii="Arial" w:eastAsia="Times New Roman" w:hAnsi="Arial" w:cs="Arial"/>
          <w:lang w:eastAsia="en-GB"/>
        </w:rPr>
        <w:t>If your employment terminates and there are insufficient monies in your final payment to cover reimbursement by this method, we reserve the right to recover monies due by other means.</w:t>
      </w:r>
    </w:p>
    <w:p w14:paraId="5101D944"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lastRenderedPageBreak/>
        <w:t xml:space="preserve">Lay Off and Short-Time Working </w:t>
      </w:r>
      <w:r w:rsidRPr="00D738F6">
        <w:rPr>
          <w:rFonts w:ascii="Arial" w:eastAsia="Times New Roman" w:hAnsi="Arial" w:cs="Arial"/>
          <w:b/>
          <w:highlight w:val="yellow"/>
          <w:u w:val="single"/>
          <w:lang w:eastAsia="en-GB"/>
        </w:rPr>
        <w:t>[OPTIONAL CLAUSE]</w:t>
      </w:r>
    </w:p>
    <w:p w14:paraId="4EF8E8AF"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In the event of a situation which prevents us from providing you with work in or throughout any day, for example a short term downturn in work (as an alternative to declaring redundancies) or in the event of an occurrence outside of our control (including, without limitation, fire, Act of God, industrial action affecting a third party), we are entitled not to provide you with work and not to pay you any salary or wages under this apprenticeship agreement (except a Statutory Guarantee Payment insofar as required). We are also entitled in such circumstances to place you on short time working.</w:t>
      </w:r>
    </w:p>
    <w:p w14:paraId="3E035964"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Right to Search</w:t>
      </w:r>
    </w:p>
    <w:p w14:paraId="218926A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We reserve the right to search you, your work area, and any of your property held on our premises, including any vehicle parked on our property, at any time if there are reasonable grounds for us to believe that you are guilty of theft, or in possession of illegal drugs, or prohibited property, or substances, or in serious breach of our rules or your agreement.  </w:t>
      </w:r>
    </w:p>
    <w:p w14:paraId="259D6A0E" w14:textId="77777777" w:rsidR="00D738F6" w:rsidRPr="00D738F6" w:rsidRDefault="00D738F6" w:rsidP="00D738F6">
      <w:pPr>
        <w:ind w:left="720"/>
        <w:jc w:val="both"/>
        <w:rPr>
          <w:rFonts w:ascii="Arial" w:eastAsia="Times New Roman" w:hAnsi="Arial" w:cs="Arial"/>
          <w:i/>
          <w:lang w:eastAsia="en-GB"/>
        </w:rPr>
      </w:pPr>
      <w:r w:rsidRPr="00D738F6">
        <w:rPr>
          <w:rFonts w:ascii="Arial" w:eastAsia="Times New Roman" w:hAnsi="Arial" w:cs="Arial"/>
          <w:lang w:eastAsia="en-GB"/>
        </w:rPr>
        <w:t>Personal searches will be conducted in the presence of at least one agreed witness. Unreasonable failure to consent to a personal search or a search of your property will be regarded as a disciplinary offence.</w:t>
      </w:r>
    </w:p>
    <w:p w14:paraId="22FA5F33" w14:textId="77777777" w:rsidR="00D738F6" w:rsidRPr="00D738F6" w:rsidRDefault="00D738F6" w:rsidP="00D738F6">
      <w:pPr>
        <w:numPr>
          <w:ilvl w:val="0"/>
          <w:numId w:val="8"/>
        </w:numPr>
        <w:tabs>
          <w:tab w:val="right" w:pos="9026"/>
        </w:tabs>
        <w:contextualSpacing/>
        <w:jc w:val="both"/>
        <w:rPr>
          <w:rFonts w:ascii="Arial" w:eastAsia="Times New Roman" w:hAnsi="Arial" w:cs="Arial"/>
          <w:lang w:eastAsia="en-GB"/>
        </w:rPr>
      </w:pPr>
      <w:r w:rsidRPr="00D738F6">
        <w:rPr>
          <w:rFonts w:ascii="Arial" w:eastAsia="Times New Roman" w:hAnsi="Arial" w:cs="Arial"/>
          <w:b/>
          <w:u w:val="single"/>
          <w:lang w:eastAsia="en-GB"/>
        </w:rPr>
        <w:t>Collective Agreement</w:t>
      </w:r>
    </w:p>
    <w:p w14:paraId="7A22DF45" w14:textId="77777777" w:rsidR="00D738F6" w:rsidRPr="00D738F6" w:rsidRDefault="00D738F6" w:rsidP="00D738F6">
      <w:pPr>
        <w:tabs>
          <w:tab w:val="right" w:pos="9026"/>
        </w:tabs>
        <w:ind w:left="720"/>
        <w:contextualSpacing/>
        <w:jc w:val="both"/>
        <w:rPr>
          <w:rFonts w:ascii="Arial" w:eastAsia="Times New Roman" w:hAnsi="Arial" w:cs="Arial"/>
          <w:lang w:eastAsia="en-GB"/>
        </w:rPr>
      </w:pPr>
    </w:p>
    <w:p w14:paraId="26DC5FAA" w14:textId="77777777" w:rsidR="00D738F6" w:rsidRPr="00D738F6" w:rsidRDefault="00D738F6" w:rsidP="00D738F6">
      <w:pPr>
        <w:tabs>
          <w:tab w:val="right" w:pos="9026"/>
        </w:tabs>
        <w:ind w:left="720"/>
        <w:contextualSpacing/>
        <w:jc w:val="both"/>
        <w:rPr>
          <w:rFonts w:ascii="Arial" w:eastAsia="Times New Roman" w:hAnsi="Arial" w:cs="Arial"/>
          <w:lang w:eastAsia="en-GB"/>
        </w:rPr>
      </w:pPr>
      <w:r w:rsidRPr="00D738F6">
        <w:rPr>
          <w:rFonts w:ascii="Arial" w:eastAsia="Times New Roman" w:hAnsi="Arial" w:cs="Arial"/>
          <w:lang w:eastAsia="en-GB"/>
        </w:rPr>
        <w:t xml:space="preserve">[There is no collective agreement which directly affects your employment.]  </w:t>
      </w:r>
    </w:p>
    <w:p w14:paraId="6F4ED180" w14:textId="77777777" w:rsidR="00D738F6" w:rsidRPr="00D738F6" w:rsidRDefault="00D738F6" w:rsidP="00D738F6">
      <w:pPr>
        <w:tabs>
          <w:tab w:val="right" w:pos="9026"/>
        </w:tabs>
        <w:ind w:left="720"/>
        <w:contextualSpacing/>
        <w:jc w:val="both"/>
        <w:rPr>
          <w:rFonts w:ascii="Arial" w:eastAsia="Times New Roman" w:hAnsi="Arial" w:cs="Arial"/>
          <w:lang w:eastAsia="en-GB"/>
        </w:rPr>
      </w:pPr>
    </w:p>
    <w:p w14:paraId="3DC8060C" w14:textId="77777777" w:rsidR="00D738F6" w:rsidRPr="00D738F6" w:rsidRDefault="00D738F6" w:rsidP="00D738F6">
      <w:pPr>
        <w:tabs>
          <w:tab w:val="right" w:pos="9026"/>
        </w:tabs>
        <w:ind w:left="720"/>
        <w:contextualSpacing/>
        <w:jc w:val="both"/>
        <w:rPr>
          <w:rFonts w:ascii="Arial" w:eastAsia="Times New Roman" w:hAnsi="Arial" w:cs="Arial"/>
          <w:b/>
          <w:bCs/>
          <w:lang w:eastAsia="en-GB"/>
        </w:rPr>
      </w:pPr>
      <w:r w:rsidRPr="00D738F6">
        <w:rPr>
          <w:rFonts w:ascii="Arial" w:eastAsia="Times New Roman" w:hAnsi="Arial" w:cs="Arial"/>
          <w:b/>
          <w:bCs/>
          <w:highlight w:val="yellow"/>
          <w:lang w:eastAsia="en-GB"/>
        </w:rPr>
        <w:t>OR</w:t>
      </w:r>
    </w:p>
    <w:p w14:paraId="3D9CDF97" w14:textId="77777777" w:rsidR="00D738F6" w:rsidRPr="00D738F6" w:rsidRDefault="00D738F6" w:rsidP="00D738F6">
      <w:pPr>
        <w:ind w:left="720" w:hanging="720"/>
        <w:jc w:val="both"/>
        <w:rPr>
          <w:rFonts w:ascii="Arial" w:eastAsia="Times New Roman" w:hAnsi="Arial" w:cs="Arial"/>
          <w:lang w:eastAsia="en-GB"/>
        </w:rPr>
      </w:pPr>
      <w:r w:rsidRPr="00D738F6">
        <w:rPr>
          <w:rFonts w:ascii="Arial" w:eastAsia="Times New Roman" w:hAnsi="Arial" w:cs="Arial"/>
          <w:lang w:eastAsia="en-GB"/>
        </w:rPr>
        <w:tab/>
        <w:t xml:space="preserve">[The collective agreement governing your terms and conditions of employment is the JIB Collective Agreement which can be found at </w:t>
      </w:r>
      <w:hyperlink r:id="rId11" w:history="1">
        <w:r w:rsidRPr="00D738F6">
          <w:rPr>
            <w:rFonts w:ascii="Arial" w:eastAsia="Times New Roman" w:hAnsi="Arial" w:cs="Arial"/>
            <w:color w:val="0563C1"/>
            <w:u w:val="single"/>
            <w:lang w:eastAsia="en-GB"/>
          </w:rPr>
          <w:t>www.jib.org.uk</w:t>
        </w:r>
      </w:hyperlink>
      <w:r w:rsidRPr="00D738F6">
        <w:rPr>
          <w:rFonts w:ascii="Arial" w:eastAsia="Times New Roman" w:hAnsi="Arial" w:cs="Arial"/>
          <w:lang w:eastAsia="en-GB"/>
        </w:rPr>
        <w:t>.]</w:t>
      </w:r>
    </w:p>
    <w:p w14:paraId="463A668B"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Confidentiality</w:t>
      </w:r>
      <w:r w:rsidRPr="00D738F6">
        <w:rPr>
          <w:rFonts w:ascii="Arial" w:eastAsia="Times New Roman" w:hAnsi="Arial" w:cs="Arial"/>
          <w:b/>
          <w:lang w:eastAsia="en-GB"/>
        </w:rPr>
        <w:t xml:space="preserve"> </w:t>
      </w:r>
    </w:p>
    <w:p w14:paraId="497CAF4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For the purposes of this agreement "Confidential Information” is defined as information (whether or not recorded in documentary form, or stored on any magnetic or optical disk or memory) relating to the business, products, affairs and finances of the Company or any Group Company for the time being confidential to the Company or any Group Company and trade secrets including, without limitation, technical data and know-how relating to the business of the Company or any Group Company or any of its or their business contacts, including in particular (by way of illustration only and without limitation) designs, performance data, commercial plans and third party confidential information.</w:t>
      </w:r>
    </w:p>
    <w:p w14:paraId="4F5DD76B"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acknowledge that in the course of your employment you will have access to Confidential Information. You therefore agree to accept the following restrictions contained in this clause.</w:t>
      </w:r>
    </w:p>
    <w:p w14:paraId="5E1DF16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shall not (except in the proper course of your duties, as authorised or required by law, or as authorised by us), either during the employment, or at any time after its termination (however arising), use or disclose to any person, company or other organisation whatsoever (and shall use your best endeavours to prevent the publication or disclosure of) any Confidential Information. </w:t>
      </w:r>
    </w:p>
    <w:p w14:paraId="3DC39600"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lastRenderedPageBreak/>
        <w:t>The restrictions in this clause do not apply to any confidential information which is or comes into the public domain other than through your unauthorised disclosure.</w:t>
      </w:r>
    </w:p>
    <w:p w14:paraId="135E48B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Nothing in this clause shall prevent you or, where applicable, us (or any of our officers, employees, workers or agents) from:</w:t>
      </w:r>
    </w:p>
    <w:p w14:paraId="2317FEE7"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any protected disclosure within the meaning of article 67A of the Employment Rights (Northern Ireland) Order 1996;</w:t>
      </w:r>
    </w:p>
    <w:p w14:paraId="6A9AB1C4"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reporting a suspected criminal offence to the police or any law enforcement agency or co-operating with the police or any law enforcement agency regarding a criminal investigation or prosecution;</w:t>
      </w:r>
    </w:p>
    <w:p w14:paraId="4BA2A1D7"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doing or saying anything that is required by HMRC or a regulator, ombudsman or supervisory authority;</w:t>
      </w:r>
    </w:p>
    <w:p w14:paraId="392795B0"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whether required to or not, making a disclosure to, or co-operating with any investigation by, HMRC or a regulator, ombudsman or supervisory authority regarding any misconduct, wrongdoing or serious breach of regulatory requirements (including giving evidence at a hearing);</w:t>
      </w:r>
    </w:p>
    <w:p w14:paraId="3EA65FF2"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complying with an order from a court or tribunal to disclose or give evidence;</w:t>
      </w:r>
    </w:p>
    <w:p w14:paraId="0FBBAD0B"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disclosing information to HMRC for the purposes of establishing and paying (or recouping) tax and National Insurance liabilities arising from your employment or its termination;</w:t>
      </w:r>
    </w:p>
    <w:p w14:paraId="2DEA4894"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disclosing information to any person who owes a duty of confidentiality (which you and we agree not to waive) in respect of information disclosed to them, including legal or tax advisers or, in your case, persons providing you with medical, therapeutic, counselling or support services (provided they owe you a duty of confidentiality which remains unwaived); or</w:t>
      </w:r>
    </w:p>
    <w:p w14:paraId="0FEF177B" w14:textId="77777777" w:rsidR="00D738F6" w:rsidRPr="00D738F6" w:rsidRDefault="00D738F6" w:rsidP="00D738F6">
      <w:pPr>
        <w:numPr>
          <w:ilvl w:val="0"/>
          <w:numId w:val="12"/>
        </w:numPr>
        <w:contextualSpacing/>
        <w:jc w:val="both"/>
        <w:rPr>
          <w:rFonts w:ascii="Arial" w:eastAsia="Times New Roman" w:hAnsi="Arial" w:cs="Arial"/>
          <w:lang w:eastAsia="en-GB"/>
        </w:rPr>
      </w:pPr>
      <w:r w:rsidRPr="00D738F6">
        <w:rPr>
          <w:rFonts w:ascii="Arial" w:eastAsia="Times New Roman" w:hAnsi="Arial" w:cs="Arial"/>
          <w:lang w:eastAsia="en-GB"/>
        </w:rPr>
        <w:t>making any other disclosure as required by law.</w:t>
      </w:r>
    </w:p>
    <w:p w14:paraId="6264889F" w14:textId="77777777" w:rsidR="00D738F6" w:rsidRPr="00D738F6" w:rsidRDefault="00D738F6" w:rsidP="00D738F6">
      <w:pPr>
        <w:ind w:left="1128"/>
        <w:contextualSpacing/>
        <w:jc w:val="both"/>
        <w:rPr>
          <w:rFonts w:ascii="Arial" w:eastAsia="Times New Roman" w:hAnsi="Arial" w:cs="Arial"/>
          <w:lang w:eastAsia="en-GB"/>
        </w:rPr>
      </w:pPr>
    </w:p>
    <w:p w14:paraId="45DA2BC8"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Company Property</w:t>
      </w:r>
    </w:p>
    <w:p w14:paraId="5DCE6056"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All documents, manuals, hardware and software provided for your use by the Company, and any data or documents (including copies) produced, maintained or stored on the Company's computer systems or other electronic equipment (including mobile phones), including confidential information as defined in the clause above and copies of confidential information, remain the property of the Company.</w:t>
      </w:r>
    </w:p>
    <w:p w14:paraId="5152A46C"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On termination of your employment, or at our request at any time during your employment, you shall hand over all Employer property (including confidential information as defined in the clause above and copies of confidential information) to </w:t>
      </w:r>
      <w:r w:rsidRPr="00D738F6">
        <w:rPr>
          <w:rFonts w:ascii="Arial" w:eastAsia="Times New Roman" w:hAnsi="Arial" w:cs="Arial"/>
          <w:highlight w:val="lightGray"/>
          <w:lang w:eastAsia="en-GB"/>
        </w:rPr>
        <w:t>________</w:t>
      </w:r>
      <w:r w:rsidRPr="00D738F6">
        <w:rPr>
          <w:rFonts w:ascii="Arial" w:eastAsia="Times New Roman" w:hAnsi="Arial" w:cs="Arial"/>
          <w:lang w:eastAsia="en-GB"/>
        </w:rPr>
        <w:t xml:space="preserve">  and irretrievably delete any information belonging to the Company (including confidential information as defined in the clause above and copies of confidential information) which is stored on any magnetic or optical disk or memory, including personal computer networks, personal e-mail accounts or personal accounts on websites, in your possession or control.</w:t>
      </w:r>
    </w:p>
    <w:p w14:paraId="6A7AB3A0"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Data Protection and Monitoring</w:t>
      </w:r>
    </w:p>
    <w:p w14:paraId="0049ECA7"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You will comply with your obligations under our Data Protection policy and other relevant policies when handling personal data in the course of employment including personal data relating to any employee, worker, contractor, customer, client, supplier, agent, or other third party of ours. This includes policies in relation to IT and communications systems, social media, information security, from time to time in force, </w:t>
      </w:r>
      <w:r w:rsidRPr="00D738F6">
        <w:rPr>
          <w:rFonts w:ascii="Arial" w:eastAsia="Times New Roman" w:hAnsi="Arial" w:cs="Arial"/>
          <w:lang w:eastAsia="en-GB"/>
        </w:rPr>
        <w:lastRenderedPageBreak/>
        <w:t>which are available from [</w:t>
      </w:r>
      <w:r w:rsidRPr="00D738F6">
        <w:rPr>
          <w:rFonts w:ascii="Arial" w:eastAsia="Times New Roman" w:hAnsi="Arial" w:cs="Arial"/>
          <w:highlight w:val="lightGray"/>
          <w:lang w:eastAsia="en-GB"/>
        </w:rPr>
        <w:t>________</w:t>
      </w:r>
      <w:r w:rsidRPr="00D738F6">
        <w:rPr>
          <w:rFonts w:ascii="Arial" w:eastAsia="Times New Roman" w:hAnsi="Arial" w:cs="Arial"/>
          <w:lang w:eastAsia="en-GB"/>
        </w:rPr>
        <w:t xml:space="preserve">  / on our intranet site and/or in our Employee Handbook.]</w:t>
      </w:r>
    </w:p>
    <w:p w14:paraId="2F0868E2"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Our systems enable us to monitor telephone, email, voicemail, internet and other communications. In order to carry out its legal obligations as an employer (such as ensuring employee compliance with the Company’s IT related policies), and for other business reasons, we may monitor use of systems including the telephone and computer systems, and any personal use of them, by automated software or otherwise. Monitoring is only carried out to the extent permitted or as required by law and as necessary and justifiable for business purposes.</w:t>
      </w:r>
    </w:p>
    <w:p w14:paraId="70AC7201"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Employment Status</w:t>
      </w:r>
    </w:p>
    <w:p w14:paraId="229E78AA"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This contract constitutes a contract of apprenticeship and contains the particulars of your employment which the Company is required to give you by Article 33 of the Employment Rights (Northern Ireland) Order 1996.</w:t>
      </w:r>
    </w:p>
    <w:p w14:paraId="3487E59B"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Governing Law</w:t>
      </w:r>
    </w:p>
    <w:p w14:paraId="5C802899"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This agreement is governed by the law of Northern Ireland.</w:t>
      </w:r>
    </w:p>
    <w:p w14:paraId="3BA265C0"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Third Party Rights</w:t>
      </w:r>
    </w:p>
    <w:p w14:paraId="60264D5E"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No one other than a party to this contract shall have any right to enforce any of its terms.</w:t>
      </w:r>
    </w:p>
    <w:p w14:paraId="3872E817" w14:textId="77777777" w:rsidR="00D738F6" w:rsidRPr="00D738F6" w:rsidRDefault="00D738F6" w:rsidP="00D738F6">
      <w:pPr>
        <w:numPr>
          <w:ilvl w:val="0"/>
          <w:numId w:val="8"/>
        </w:numPr>
        <w:tabs>
          <w:tab w:val="right" w:pos="9026"/>
        </w:tabs>
        <w:contextualSpacing/>
        <w:jc w:val="both"/>
        <w:rPr>
          <w:rFonts w:ascii="Arial" w:eastAsia="Times New Roman" w:hAnsi="Arial" w:cs="Arial"/>
          <w:b/>
          <w:u w:val="single"/>
          <w:lang w:eastAsia="en-GB"/>
        </w:rPr>
      </w:pPr>
      <w:r w:rsidRPr="00D738F6">
        <w:rPr>
          <w:rFonts w:ascii="Arial" w:eastAsia="Times New Roman" w:hAnsi="Arial" w:cs="Arial"/>
          <w:b/>
          <w:u w:val="single"/>
          <w:lang w:eastAsia="en-GB"/>
        </w:rPr>
        <w:t>Variation of Terms</w:t>
      </w:r>
    </w:p>
    <w:p w14:paraId="2B3E8523"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 xml:space="preserve">We reserve the right to make reasonable changes to any of your terms and conditions of employment, including following a relevant transfer under the Transfer of Undertakings (Protection of Employment) Regulations 2006 and/or the Service Provision Change (Protection of Employment) Regulations (Northern Ireland) 2006, as amended. </w:t>
      </w:r>
    </w:p>
    <w:p w14:paraId="18864DD5" w14:textId="77777777" w:rsidR="00D738F6" w:rsidRPr="00D738F6" w:rsidRDefault="00D738F6" w:rsidP="00D738F6">
      <w:pPr>
        <w:ind w:left="720"/>
        <w:jc w:val="both"/>
        <w:rPr>
          <w:rFonts w:ascii="Arial" w:eastAsia="Times New Roman" w:hAnsi="Arial" w:cs="Arial"/>
          <w:lang w:eastAsia="en-GB"/>
        </w:rPr>
      </w:pPr>
      <w:r w:rsidRPr="00D738F6">
        <w:rPr>
          <w:rFonts w:ascii="Arial" w:eastAsia="Times New Roman" w:hAnsi="Arial" w:cs="Arial"/>
          <w:lang w:eastAsia="en-GB"/>
        </w:rPr>
        <w:t>You will be informed of any such changes in writing, the changes taking effect from the date of the notice. Significant changes to your agreement will be notified to you not less than one month in advance.</w:t>
      </w:r>
    </w:p>
    <w:p w14:paraId="7364AE1B" w14:textId="77777777" w:rsidR="00D738F6" w:rsidRPr="00D738F6" w:rsidRDefault="00D738F6" w:rsidP="00D738F6">
      <w:pPr>
        <w:pBdr>
          <w:bottom w:val="single" w:sz="12" w:space="1" w:color="auto"/>
        </w:pBdr>
        <w:ind w:left="720"/>
        <w:jc w:val="both"/>
        <w:rPr>
          <w:rFonts w:ascii="Arial" w:eastAsia="Times New Roman" w:hAnsi="Arial" w:cs="Arial"/>
          <w:lang w:eastAsia="en-GB"/>
        </w:rPr>
      </w:pPr>
    </w:p>
    <w:p w14:paraId="787837D1" w14:textId="77777777" w:rsidR="00D738F6" w:rsidRPr="00D738F6" w:rsidRDefault="00D738F6" w:rsidP="00D738F6">
      <w:pPr>
        <w:ind w:firstLine="720"/>
        <w:jc w:val="both"/>
        <w:rPr>
          <w:rFonts w:ascii="Arial" w:eastAsia="Times New Roman" w:hAnsi="Arial" w:cs="Arial"/>
          <w:b/>
          <w:lang w:eastAsia="en-GB"/>
        </w:rPr>
      </w:pPr>
      <w:r w:rsidRPr="00D738F6">
        <w:rPr>
          <w:rFonts w:ascii="Arial" w:eastAsia="Times New Roman" w:hAnsi="Arial" w:cs="Arial"/>
          <w:b/>
          <w:lang w:eastAsia="en-GB"/>
        </w:rPr>
        <w:t>AGREEMENT</w:t>
      </w:r>
    </w:p>
    <w:p w14:paraId="3702506D" w14:textId="77777777" w:rsidR="00D738F6" w:rsidRPr="00D738F6" w:rsidRDefault="00D738F6" w:rsidP="00D738F6">
      <w:pPr>
        <w:spacing w:after="0" w:line="240" w:lineRule="auto"/>
        <w:ind w:left="720"/>
        <w:rPr>
          <w:rFonts w:ascii="Arial" w:eastAsia="Times New Roman" w:hAnsi="Arial" w:cs="Arial"/>
          <w:lang w:eastAsia="en-GB"/>
        </w:rPr>
      </w:pPr>
      <w:r w:rsidRPr="00D738F6">
        <w:rPr>
          <w:rFonts w:ascii="Arial" w:eastAsia="Times New Roman" w:hAnsi="Arial" w:cs="Arial"/>
          <w:lang w:eastAsia="en-GB"/>
        </w:rPr>
        <w:t xml:space="preserve"> I accept the terms and conditions of my contract of apprenticeship.</w:t>
      </w:r>
    </w:p>
    <w:p w14:paraId="6ED4370B" w14:textId="77777777" w:rsidR="00D738F6" w:rsidRPr="00D738F6" w:rsidRDefault="00D738F6" w:rsidP="00D738F6">
      <w:pPr>
        <w:spacing w:after="0" w:line="240" w:lineRule="auto"/>
        <w:rPr>
          <w:rFonts w:ascii="Arial" w:eastAsia="Times New Roman" w:hAnsi="Arial" w:cs="Arial"/>
          <w:lang w:eastAsia="en-GB"/>
        </w:rPr>
      </w:pPr>
    </w:p>
    <w:p w14:paraId="5E508BD8" w14:textId="77777777" w:rsidR="00D738F6" w:rsidRPr="00D738F6" w:rsidRDefault="00D738F6" w:rsidP="00D738F6">
      <w:pPr>
        <w:ind w:left="720"/>
        <w:rPr>
          <w:rFonts w:ascii="Arial" w:eastAsia="Times New Roman" w:hAnsi="Arial" w:cs="Arial"/>
          <w:lang w:eastAsia="en-GB"/>
        </w:rPr>
      </w:pPr>
      <w:r w:rsidRPr="00D738F6">
        <w:rPr>
          <w:rFonts w:ascii="Arial" w:eastAsia="Times New Roman" w:hAnsi="Arial" w:cs="Arial"/>
          <w:lang w:eastAsia="en-GB"/>
        </w:rPr>
        <w:t>Signed</w:t>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t>_______________________ (You)</w:t>
      </w:r>
    </w:p>
    <w:p w14:paraId="5311B835" w14:textId="77777777" w:rsidR="00D738F6" w:rsidRPr="00D738F6" w:rsidRDefault="00D738F6" w:rsidP="00D738F6">
      <w:pPr>
        <w:ind w:left="720"/>
        <w:rPr>
          <w:rFonts w:ascii="Arial" w:eastAsia="Times New Roman" w:hAnsi="Arial" w:cs="Arial"/>
          <w:lang w:eastAsia="en-GB"/>
        </w:rPr>
      </w:pPr>
      <w:r w:rsidRPr="00D738F6">
        <w:rPr>
          <w:rFonts w:ascii="Arial" w:eastAsia="Times New Roman" w:hAnsi="Arial" w:cs="Arial"/>
          <w:lang w:eastAsia="en-GB"/>
        </w:rPr>
        <w:t>Dated</w:t>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t>_______________________</w:t>
      </w:r>
    </w:p>
    <w:p w14:paraId="69D4A1D1" w14:textId="77777777" w:rsidR="00D738F6" w:rsidRPr="00D738F6" w:rsidRDefault="00D738F6" w:rsidP="00D738F6">
      <w:pPr>
        <w:ind w:left="720"/>
        <w:rPr>
          <w:rFonts w:ascii="Arial" w:eastAsia="Times New Roman" w:hAnsi="Arial" w:cs="Arial"/>
          <w:lang w:eastAsia="en-GB"/>
        </w:rPr>
      </w:pPr>
      <w:r w:rsidRPr="00D738F6">
        <w:rPr>
          <w:rFonts w:ascii="Arial" w:eastAsia="Times New Roman" w:hAnsi="Arial" w:cs="Arial"/>
          <w:lang w:eastAsia="en-GB"/>
        </w:rPr>
        <w:t>Signed on behalf of</w:t>
      </w:r>
    </w:p>
    <w:p w14:paraId="1D50C397" w14:textId="77777777" w:rsidR="00D738F6" w:rsidRPr="00D738F6" w:rsidRDefault="00D738F6" w:rsidP="00D738F6">
      <w:pPr>
        <w:ind w:left="720"/>
        <w:rPr>
          <w:rFonts w:ascii="Arial" w:eastAsia="Times New Roman" w:hAnsi="Arial" w:cs="Arial"/>
          <w:lang w:eastAsia="en-GB"/>
        </w:rPr>
      </w:pPr>
      <w:r w:rsidRPr="00D738F6">
        <w:rPr>
          <w:rFonts w:ascii="Arial" w:eastAsia="Times New Roman" w:hAnsi="Arial" w:cs="Arial"/>
          <w:lang w:eastAsia="en-GB"/>
        </w:rPr>
        <w:t xml:space="preserve"> </w:t>
      </w:r>
      <w:r w:rsidRPr="00D738F6">
        <w:rPr>
          <w:rFonts w:ascii="Arial" w:eastAsia="Times New Roman" w:hAnsi="Arial" w:cs="Arial"/>
          <w:u w:val="single"/>
          <w:shd w:val="clear" w:color="auto" w:fill="D9D9D9"/>
          <w:lang w:eastAsia="en-GB"/>
        </w:rPr>
        <w:t xml:space="preserve">_______________ </w:t>
      </w:r>
      <w:r w:rsidRPr="00D738F6">
        <w:rPr>
          <w:rFonts w:ascii="Arial" w:eastAsia="Times New Roman" w:hAnsi="Arial" w:cs="Arial"/>
          <w:u w:val="single"/>
          <w:shd w:val="clear" w:color="auto" w:fill="D9D9D9"/>
          <w:lang w:eastAsia="en-GB"/>
        </w:rPr>
        <w:tab/>
      </w:r>
      <w:r w:rsidRPr="00D738F6">
        <w:rPr>
          <w:rFonts w:ascii="Arial" w:eastAsia="Times New Roman" w:hAnsi="Arial" w:cs="Arial"/>
          <w:u w:val="single"/>
          <w:shd w:val="clear" w:color="auto" w:fill="D9D9D9"/>
          <w:lang w:eastAsia="en-GB"/>
        </w:rPr>
        <w:tab/>
      </w:r>
      <w:r w:rsidRPr="00D738F6">
        <w:rPr>
          <w:rFonts w:ascii="Arial" w:eastAsia="Times New Roman" w:hAnsi="Arial" w:cs="Arial"/>
          <w:lang w:eastAsia="en-GB"/>
        </w:rPr>
        <w:tab/>
        <w:t>_______________________ (Employer)</w:t>
      </w:r>
    </w:p>
    <w:p w14:paraId="3E6C4A94" w14:textId="77777777" w:rsidR="00D738F6" w:rsidRPr="00D738F6" w:rsidRDefault="00D738F6" w:rsidP="00D738F6">
      <w:pPr>
        <w:ind w:left="720"/>
        <w:rPr>
          <w:rFonts w:ascii="Arial" w:eastAsia="Times New Roman" w:hAnsi="Arial" w:cs="Arial"/>
          <w:lang w:eastAsia="en-GB"/>
        </w:rPr>
      </w:pPr>
      <w:r w:rsidRPr="00D738F6">
        <w:rPr>
          <w:rFonts w:ascii="Arial" w:eastAsia="Times New Roman" w:hAnsi="Arial" w:cs="Arial"/>
          <w:lang w:eastAsia="en-GB"/>
        </w:rPr>
        <w:t>Dated</w:t>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r>
      <w:r w:rsidRPr="00D738F6">
        <w:rPr>
          <w:rFonts w:ascii="Arial" w:eastAsia="Times New Roman" w:hAnsi="Arial" w:cs="Arial"/>
          <w:lang w:eastAsia="en-GB"/>
        </w:rPr>
        <w:tab/>
        <w:t>_______________________</w:t>
      </w:r>
    </w:p>
    <w:p w14:paraId="5B75D79F" w14:textId="77777777" w:rsidR="00D738F6" w:rsidRPr="00D738F6" w:rsidRDefault="00D738F6" w:rsidP="00D738F6">
      <w:pPr>
        <w:spacing w:after="160" w:line="259" w:lineRule="auto"/>
        <w:rPr>
          <w:rFonts w:ascii="Arial" w:eastAsia="Times New Roman" w:hAnsi="Arial" w:cs="Arial"/>
          <w:lang w:eastAsia="en-GB"/>
        </w:rPr>
      </w:pPr>
      <w:r w:rsidRPr="00D738F6">
        <w:rPr>
          <w:rFonts w:ascii="Arial" w:eastAsia="Times New Roman" w:hAnsi="Arial" w:cs="Arial"/>
          <w:lang w:eastAsia="en-GB"/>
        </w:rPr>
        <w:br w:type="page"/>
      </w:r>
    </w:p>
    <w:p w14:paraId="52DDD005" w14:textId="77777777" w:rsidR="00D738F6" w:rsidRPr="00D738F6" w:rsidRDefault="00D738F6" w:rsidP="00D738F6">
      <w:pPr>
        <w:rPr>
          <w:rFonts w:ascii="Arial" w:eastAsia="Times New Roman" w:hAnsi="Arial" w:cs="Arial"/>
          <w:b/>
          <w:lang w:eastAsia="en-GB"/>
        </w:rPr>
      </w:pPr>
      <w:r w:rsidRPr="00D738F6">
        <w:rPr>
          <w:rFonts w:ascii="Arial" w:eastAsia="Times New Roman" w:hAnsi="Arial" w:cs="Arial"/>
          <w:b/>
          <w:lang w:eastAsia="en-GB"/>
        </w:rPr>
        <w:lastRenderedPageBreak/>
        <w:t>Working time opt-out agreement</w:t>
      </w:r>
    </w:p>
    <w:p w14:paraId="228220D1" w14:textId="77777777" w:rsidR="00D738F6" w:rsidRPr="00D738F6" w:rsidRDefault="00D738F6" w:rsidP="00D738F6">
      <w:pPr>
        <w:rPr>
          <w:rFonts w:ascii="Arial" w:eastAsia="Times New Roman" w:hAnsi="Arial" w:cs="Arial"/>
          <w:lang w:eastAsia="en-GB"/>
        </w:rPr>
      </w:pPr>
      <w:r w:rsidRPr="00D738F6">
        <w:rPr>
          <w:rFonts w:ascii="Arial" w:eastAsia="Times New Roman" w:hAnsi="Arial" w:cs="Arial"/>
          <w:lang w:eastAsia="en-GB"/>
        </w:rPr>
        <w:t>I agree with my employer [</w:t>
      </w:r>
      <w:r w:rsidRPr="00D738F6">
        <w:rPr>
          <w:rFonts w:ascii="Arial" w:eastAsia="Times New Roman" w:hAnsi="Arial" w:cs="Arial"/>
          <w:highlight w:val="yellow"/>
          <w:lang w:eastAsia="en-GB"/>
        </w:rPr>
        <w:t>COMPANY NAME</w:t>
      </w:r>
      <w:r w:rsidRPr="00D738F6">
        <w:rPr>
          <w:rFonts w:ascii="Arial" w:eastAsia="Times New Roman" w:hAnsi="Arial" w:cs="Arial"/>
          <w:lang w:eastAsia="en-GB"/>
        </w:rPr>
        <w:t xml:space="preserve">] that my weekly </w:t>
      </w:r>
      <w:bookmarkStart w:id="4" w:name="ORIGHIT_11"/>
      <w:bookmarkStart w:id="5" w:name="HIT_11"/>
      <w:bookmarkEnd w:id="4"/>
      <w:bookmarkEnd w:id="5"/>
      <w:r w:rsidRPr="00D738F6">
        <w:rPr>
          <w:rFonts w:ascii="Arial" w:eastAsia="Times New Roman" w:hAnsi="Arial" w:cs="Arial"/>
          <w:lang w:eastAsia="en-GB"/>
        </w:rPr>
        <w:t xml:space="preserve">working time averaged over any 17 week reference period may exceed 48 hours and I </w:t>
      </w:r>
      <w:bookmarkStart w:id="6" w:name="ORIGHIT_13"/>
      <w:bookmarkStart w:id="7" w:name="HIT_13"/>
      <w:bookmarkEnd w:id="6"/>
      <w:bookmarkEnd w:id="7"/>
      <w:r w:rsidRPr="00D738F6">
        <w:rPr>
          <w:rFonts w:ascii="Arial" w:eastAsia="Times New Roman" w:hAnsi="Arial" w:cs="Arial"/>
          <w:lang w:eastAsia="en-GB"/>
        </w:rPr>
        <w:t xml:space="preserve">hereby opt out of the limit on </w:t>
      </w:r>
      <w:bookmarkStart w:id="8" w:name="ORIGHIT_15"/>
      <w:bookmarkStart w:id="9" w:name="HIT_15"/>
      <w:bookmarkEnd w:id="8"/>
      <w:bookmarkEnd w:id="9"/>
      <w:r w:rsidRPr="00D738F6">
        <w:rPr>
          <w:rFonts w:ascii="Arial" w:eastAsia="Times New Roman" w:hAnsi="Arial" w:cs="Arial"/>
          <w:lang w:eastAsia="en-GB"/>
        </w:rPr>
        <w:t xml:space="preserve">working time set down by the </w:t>
      </w:r>
      <w:bookmarkStart w:id="10" w:name="ORIGHIT_17"/>
      <w:bookmarkStart w:id="11" w:name="HIT_17"/>
      <w:bookmarkEnd w:id="10"/>
      <w:bookmarkEnd w:id="11"/>
      <w:r w:rsidRPr="00D738F6">
        <w:rPr>
          <w:rFonts w:ascii="Arial" w:eastAsia="Times New Roman" w:hAnsi="Arial" w:cs="Arial"/>
          <w:lang w:eastAsia="en-GB"/>
        </w:rPr>
        <w:t xml:space="preserve">Working Time Regulations (Northern Ireland) 2016.  I understand I may end this </w:t>
      </w:r>
      <w:bookmarkStart w:id="12" w:name="ORIGHIT_19"/>
      <w:bookmarkStart w:id="13" w:name="HIT_19"/>
      <w:bookmarkEnd w:id="12"/>
      <w:bookmarkEnd w:id="13"/>
      <w:r w:rsidRPr="00D738F6">
        <w:rPr>
          <w:rFonts w:ascii="Arial" w:eastAsia="Times New Roman" w:hAnsi="Arial" w:cs="Arial"/>
          <w:lang w:eastAsia="en-GB"/>
        </w:rPr>
        <w:t xml:space="preserve">opt-out at any </w:t>
      </w:r>
      <w:bookmarkStart w:id="14" w:name="ORIGHIT_21"/>
      <w:bookmarkStart w:id="15" w:name="HIT_21"/>
      <w:bookmarkEnd w:id="14"/>
      <w:bookmarkEnd w:id="15"/>
      <w:r w:rsidRPr="00D738F6">
        <w:rPr>
          <w:rFonts w:ascii="Arial" w:eastAsia="Times New Roman" w:hAnsi="Arial" w:cs="Arial"/>
          <w:lang w:eastAsia="en-GB"/>
        </w:rPr>
        <w:t>time by giving my employer not less than three months' written notice.</w:t>
      </w:r>
    </w:p>
    <w:p w14:paraId="7531B2F6" w14:textId="77777777" w:rsidR="00D738F6" w:rsidRPr="00D738F6" w:rsidRDefault="00D738F6" w:rsidP="00D738F6">
      <w:pPr>
        <w:rPr>
          <w:rFonts w:ascii="Arial" w:eastAsia="Times New Roman" w:hAnsi="Arial" w:cs="Arial"/>
          <w:lang w:eastAsia="en-GB"/>
        </w:rPr>
      </w:pPr>
    </w:p>
    <w:p w14:paraId="0EAB7AAF" w14:textId="77777777" w:rsidR="00D738F6" w:rsidRPr="00D738F6" w:rsidRDefault="00D738F6" w:rsidP="00D738F6">
      <w:pPr>
        <w:rPr>
          <w:rFonts w:ascii="Arial" w:eastAsia="Times New Roman" w:hAnsi="Arial" w:cs="Arial"/>
          <w:lang w:eastAsia="en-GB"/>
        </w:rPr>
      </w:pPr>
      <w:r w:rsidRPr="00D738F6">
        <w:rPr>
          <w:rFonts w:ascii="Arial" w:eastAsia="Times New Roman" w:hAnsi="Arial" w:cs="Arial"/>
          <w:lang w:eastAsia="en-GB"/>
        </w:rPr>
        <w:t>Signed</w:t>
      </w:r>
    </w:p>
    <w:p w14:paraId="638E5407" w14:textId="77777777" w:rsidR="00D738F6" w:rsidRPr="00D738F6" w:rsidRDefault="00D738F6" w:rsidP="00D738F6">
      <w:pPr>
        <w:rPr>
          <w:rFonts w:ascii="Arial" w:eastAsia="Times New Roman" w:hAnsi="Arial" w:cs="Arial"/>
          <w:lang w:eastAsia="en-GB"/>
        </w:rPr>
      </w:pPr>
    </w:p>
    <w:p w14:paraId="663A832E" w14:textId="77777777" w:rsidR="00D738F6" w:rsidRPr="00D738F6" w:rsidRDefault="00D738F6" w:rsidP="00D738F6">
      <w:pPr>
        <w:rPr>
          <w:rFonts w:ascii="Arial" w:eastAsia="Times New Roman" w:hAnsi="Arial" w:cs="Arial"/>
          <w:lang w:eastAsia="en-GB"/>
        </w:rPr>
      </w:pPr>
      <w:r w:rsidRPr="00D738F6">
        <w:rPr>
          <w:rFonts w:ascii="Arial" w:eastAsia="Times New Roman" w:hAnsi="Arial" w:cs="Arial"/>
          <w:lang w:eastAsia="en-GB"/>
        </w:rPr>
        <w:t>Dated</w:t>
      </w:r>
    </w:p>
    <w:p w14:paraId="6DC77877" w14:textId="77777777" w:rsidR="00D738F6" w:rsidRPr="00D738F6" w:rsidRDefault="00D738F6" w:rsidP="00D738F6">
      <w:pPr>
        <w:keepNext/>
        <w:keepLines/>
        <w:rPr>
          <w:rFonts w:ascii="Arial" w:eastAsia="Times New Roman" w:hAnsi="Arial" w:cs="Arial"/>
          <w:b/>
          <w:bCs/>
          <w:lang w:eastAsia="en-GB"/>
        </w:rPr>
      </w:pPr>
    </w:p>
    <w:p w14:paraId="0148D87D" w14:textId="77777777" w:rsidR="00DB6382" w:rsidRPr="00D5497C" w:rsidRDefault="00DB6382" w:rsidP="00DB6382">
      <w:pPr>
        <w:keepNext/>
        <w:keepLines/>
        <w:rPr>
          <w:rFonts w:ascii="Arial" w:eastAsia="Times New Roman" w:hAnsi="Arial" w:cs="Arial"/>
          <w:b/>
          <w:bCs/>
          <w:lang w:eastAsia="en-GB"/>
        </w:rPr>
      </w:pPr>
    </w:p>
    <w:p w14:paraId="23034A0A" w14:textId="0FFE9D24" w:rsidR="00AE469F" w:rsidRPr="00D5497C" w:rsidRDefault="00AE469F" w:rsidP="00AE469F">
      <w:pPr>
        <w:rPr>
          <w:rFonts w:ascii="Arial" w:hAnsi="Arial" w:cs="Arial"/>
        </w:rPr>
      </w:pPr>
    </w:p>
    <w:p w14:paraId="5EE11383" w14:textId="106ED30A" w:rsidR="00745A83" w:rsidRPr="00D5497C" w:rsidRDefault="000C5DA9" w:rsidP="001D2BD4">
      <w:pPr>
        <w:jc w:val="both"/>
        <w:rPr>
          <w:rFonts w:ascii="Arial" w:hAnsi="Arial" w:cs="Arial"/>
          <w:color w:val="000000" w:themeColor="text1"/>
        </w:rPr>
        <w:sectPr w:rsidR="00745A83" w:rsidRPr="00D5497C" w:rsidSect="00745A83">
          <w:headerReference w:type="default" r:id="rId12"/>
          <w:footerReference w:type="default" r:id="rId13"/>
          <w:headerReference w:type="first" r:id="rId14"/>
          <w:footerReference w:type="first" r:id="rId15"/>
          <w:pgSz w:w="11906" w:h="16838"/>
          <w:pgMar w:top="1276" w:right="1440" w:bottom="993" w:left="1440" w:header="708" w:footer="708" w:gutter="0"/>
          <w:cols w:space="708"/>
          <w:titlePg/>
          <w:docGrid w:linePitch="360"/>
        </w:sectPr>
      </w:pPr>
      <w:r w:rsidRPr="00D5497C">
        <w:rPr>
          <w:rFonts w:ascii="Arial" w:hAnsi="Arial" w:cs="Arial"/>
          <w:color w:val="000000" w:themeColor="text1"/>
        </w:rPr>
        <w:t xml:space="preserve"> </w:t>
      </w:r>
    </w:p>
    <w:p w14:paraId="3A72460E" w14:textId="48A2F929" w:rsidR="008C7D55" w:rsidRPr="00D5497C" w:rsidRDefault="008B15D1" w:rsidP="008C7D55">
      <w:pPr>
        <w:rPr>
          <w:rFonts w:ascii="Arial" w:hAnsi="Arial" w:cs="Arial"/>
        </w:rPr>
      </w:pPr>
      <w:r w:rsidRPr="00D5497C">
        <w:rPr>
          <w:rFonts w:ascii="Arial" w:hAnsi="Arial" w:cs="Arial"/>
          <w:noProof/>
          <w:lang w:eastAsia="en-GB"/>
        </w:rPr>
        <w:lastRenderedPageBreak/>
        <w:drawing>
          <wp:anchor distT="0" distB="0" distL="114300" distR="114300" simplePos="0" relativeHeight="251663360" behindDoc="1" locked="0" layoutInCell="1" allowOverlap="1" wp14:anchorId="57FCC29C" wp14:editId="26F46A41">
            <wp:simplePos x="0" y="0"/>
            <wp:positionH relativeFrom="margin">
              <wp:align>center</wp:align>
            </wp:positionH>
            <wp:positionV relativeFrom="paragraph">
              <wp:posOffset>7379335</wp:posOffset>
            </wp:positionV>
            <wp:extent cx="1835150" cy="1179195"/>
            <wp:effectExtent l="19050" t="0" r="0" b="0"/>
            <wp:wrapTight wrapText="bothSides">
              <wp:wrapPolygon edited="0">
                <wp:start x="-224" y="0"/>
                <wp:lineTo x="-224" y="21286"/>
                <wp:lineTo x="21525" y="21286"/>
                <wp:lineTo x="21525" y="0"/>
                <wp:lineTo x="-224" y="0"/>
              </wp:wrapPolygon>
            </wp:wrapTight>
            <wp:docPr id="8" name="Picture 6" descr="ECA Core Logo Stra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 Core Logo Strap Blue.jpg"/>
                    <pic:cNvPicPr/>
                  </pic:nvPicPr>
                  <pic:blipFill>
                    <a:blip r:embed="rId16" cstate="print"/>
                    <a:stretch>
                      <a:fillRect/>
                    </a:stretch>
                  </pic:blipFill>
                  <pic:spPr>
                    <a:xfrm>
                      <a:off x="0" y="0"/>
                      <a:ext cx="1835150" cy="1179195"/>
                    </a:xfrm>
                    <a:prstGeom prst="rect">
                      <a:avLst/>
                    </a:prstGeom>
                  </pic:spPr>
                </pic:pic>
              </a:graphicData>
            </a:graphic>
          </wp:anchor>
        </w:drawing>
      </w:r>
      <w:r w:rsidR="00DD1933" w:rsidRPr="00D5497C">
        <w:rPr>
          <w:rFonts w:ascii="Arial" w:hAnsi="Arial" w:cs="Arial"/>
          <w:noProof/>
          <w:lang w:val="en-US" w:eastAsia="zh-TW"/>
        </w:rPr>
        <mc:AlternateContent>
          <mc:Choice Requires="wps">
            <w:drawing>
              <wp:anchor distT="0" distB="0" distL="114300" distR="114300" simplePos="0" relativeHeight="251667456" behindDoc="0" locked="0" layoutInCell="1" allowOverlap="1" wp14:anchorId="4900BB54" wp14:editId="5CDEC5D8">
                <wp:simplePos x="0" y="0"/>
                <wp:positionH relativeFrom="column">
                  <wp:posOffset>6096635</wp:posOffset>
                </wp:positionH>
                <wp:positionV relativeFrom="paragraph">
                  <wp:posOffset>3705860</wp:posOffset>
                </wp:positionV>
                <wp:extent cx="430530" cy="4761230"/>
                <wp:effectExtent l="635"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476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5C6D8" w14:textId="1BBC1F5C" w:rsidR="00B7766C" w:rsidRPr="008B15D1" w:rsidRDefault="00B7766C" w:rsidP="00B7766C">
                            <w:pPr>
                              <w:jc w:val="center"/>
                              <w:rPr>
                                <w:rFonts w:ascii="Arial" w:hAnsi="Arial" w:cs="Arial"/>
                                <w:sz w:val="14"/>
                                <w:szCs w:val="14"/>
                              </w:rPr>
                            </w:pPr>
                            <w:r w:rsidRPr="008B15D1">
                              <w:rPr>
                                <w:rFonts w:ascii="Arial" w:hAnsi="Arial" w:cs="Arial"/>
                                <w:sz w:val="14"/>
                                <w:szCs w:val="14"/>
                              </w:rPr>
                              <w:t>The ECA Logo is a Registered Collective Mark. Information presented is accurate at time of printing.</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00BB54" id="_x0000_t202" coordsize="21600,21600" o:spt="202" path="m,l,21600r21600,l21600,xe">
                <v:stroke joinstyle="miter"/>
                <v:path gradientshapeok="t" o:connecttype="rect"/>
              </v:shapetype>
              <v:shape id="Text Box 2" o:spid="_x0000_s1027" type="#_x0000_t202" style="position:absolute;margin-left:480.05pt;margin-top:291.8pt;width:33.9pt;height:37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" stroked="f">
                <v:textbox style="layout-flow:vertical;mso-layout-flow-alt:bottom-to-top;mso-fit-shape-to-text:t">
                  <w:txbxContent>
                    <w:p w14:paraId="6095C6D8" w14:textId="1BBC1F5C" w:rsidR="00B7766C" w:rsidRPr="008B15D1" w:rsidRDefault="00B7766C" w:rsidP="00B7766C">
                      <w:pPr>
                        <w:jc w:val="center"/>
                        <w:rPr>
                          <w:rFonts w:ascii="Arial" w:hAnsi="Arial" w:cs="Arial"/>
                          <w:sz w:val="14"/>
                          <w:szCs w:val="14"/>
                        </w:rPr>
                      </w:pPr>
                      <w:r w:rsidRPr="008B15D1">
                        <w:rPr>
                          <w:rFonts w:ascii="Arial" w:hAnsi="Arial" w:cs="Arial"/>
                          <w:sz w:val="14"/>
                          <w:szCs w:val="14"/>
                        </w:rPr>
                        <w:t>The ECA Logo is a Registered Collective Mark. Information presented is accurate at time of printing.</w:t>
                      </w:r>
                    </w:p>
                  </w:txbxContent>
                </v:textbox>
              </v:shape>
            </w:pict>
          </mc:Fallback>
        </mc:AlternateContent>
      </w:r>
    </w:p>
    <w:p w14:paraId="23671078" w14:textId="71502209" w:rsidR="008C7D55" w:rsidRPr="00D5497C" w:rsidRDefault="008C7D55" w:rsidP="00F438AE">
      <w:pPr>
        <w:tabs>
          <w:tab w:val="left" w:pos="993"/>
        </w:tabs>
        <w:rPr>
          <w:rFonts w:ascii="Arial" w:hAnsi="Arial" w:cs="Arial"/>
        </w:rPr>
      </w:pPr>
    </w:p>
    <w:p w14:paraId="2A369FEB" w14:textId="77777777" w:rsidR="00A0759A" w:rsidRPr="00D5497C" w:rsidRDefault="00A0759A" w:rsidP="00F438AE">
      <w:pPr>
        <w:tabs>
          <w:tab w:val="left" w:pos="993"/>
        </w:tabs>
        <w:rPr>
          <w:rFonts w:ascii="Arial" w:hAnsi="Arial" w:cs="Arial"/>
        </w:rPr>
      </w:pPr>
    </w:p>
    <w:p w14:paraId="5946208B" w14:textId="725B4950" w:rsidR="008C7D55" w:rsidRPr="00D5497C" w:rsidRDefault="008C7D55" w:rsidP="008C7D55">
      <w:pPr>
        <w:rPr>
          <w:rFonts w:ascii="Arial" w:hAnsi="Arial" w:cs="Arial"/>
        </w:rPr>
      </w:pPr>
    </w:p>
    <w:p w14:paraId="33187394" w14:textId="3A25C472" w:rsidR="008C7D55" w:rsidRPr="00D5497C" w:rsidRDefault="00860C97" w:rsidP="008C7D55">
      <w:pPr>
        <w:tabs>
          <w:tab w:val="left" w:pos="6774"/>
        </w:tabs>
        <w:rPr>
          <w:rFonts w:ascii="Arial" w:hAnsi="Arial" w:cs="Arial"/>
        </w:rPr>
      </w:pPr>
      <w:r w:rsidRPr="00D5497C">
        <w:rPr>
          <w:rFonts w:ascii="Arial" w:hAnsi="Arial" w:cs="Arial"/>
          <w:noProof/>
          <w:lang w:val="en-US" w:eastAsia="zh-TW"/>
        </w:rPr>
        <mc:AlternateContent>
          <mc:Choice Requires="wps">
            <w:drawing>
              <wp:anchor distT="0" distB="0" distL="114300" distR="114300" simplePos="0" relativeHeight="251665408" behindDoc="0" locked="0" layoutInCell="1" allowOverlap="1" wp14:anchorId="07E8B836" wp14:editId="55EE2619">
                <wp:simplePos x="0" y="0"/>
                <wp:positionH relativeFrom="margin">
                  <wp:align>center</wp:align>
                </wp:positionH>
                <wp:positionV relativeFrom="margin">
                  <wp:posOffset>8557541</wp:posOffset>
                </wp:positionV>
                <wp:extent cx="6196330" cy="393700"/>
                <wp:effectExtent l="0" t="0" r="0" b="508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33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F7227" w14:textId="77777777" w:rsidR="00745A83" w:rsidRPr="008B15D1" w:rsidRDefault="00745A83" w:rsidP="008B15D1">
                            <w:pPr>
                              <w:spacing w:after="0"/>
                              <w:jc w:val="center"/>
                              <w:rPr>
                                <w:rFonts w:ascii="Arial" w:hAnsi="Arial" w:cs="Arial"/>
                                <w:sz w:val="18"/>
                              </w:rPr>
                            </w:pPr>
                            <w:r w:rsidRPr="008B15D1">
                              <w:rPr>
                                <w:rFonts w:ascii="Arial" w:hAnsi="Arial" w:cs="Arial"/>
                                <w:sz w:val="18"/>
                              </w:rPr>
                              <w:t>ECA, Rotherwick House, 3 Thomas More Street, St. Katharine’s &amp; Wapping, London E1W 1YZ</w:t>
                            </w:r>
                          </w:p>
                          <w:p w14:paraId="743B1BC8" w14:textId="4B5A636D" w:rsidR="00745A83" w:rsidRDefault="00745A83" w:rsidP="008B15D1">
                            <w:pPr>
                              <w:spacing w:after="0"/>
                              <w:jc w:val="center"/>
                              <w:rPr>
                                <w:rFonts w:ascii="Arial" w:hAnsi="Arial" w:cs="Arial"/>
                                <w:b/>
                                <w:sz w:val="18"/>
                              </w:rPr>
                            </w:pPr>
                            <w:r w:rsidRPr="008B15D1">
                              <w:rPr>
                                <w:rFonts w:ascii="Arial" w:hAnsi="Arial" w:cs="Arial"/>
                                <w:b/>
                                <w:sz w:val="18"/>
                              </w:rPr>
                              <w:t>Tel</w:t>
                            </w:r>
                            <w:r w:rsidRPr="008B15D1">
                              <w:rPr>
                                <w:rFonts w:ascii="Arial" w:hAnsi="Arial" w:cs="Arial"/>
                                <w:sz w:val="18"/>
                              </w:rPr>
                              <w:t xml:space="preserve">: 020 7313 4800   </w:t>
                            </w:r>
                            <w:r w:rsidRPr="008B15D1">
                              <w:rPr>
                                <w:rFonts w:ascii="Arial" w:hAnsi="Arial" w:cs="Arial"/>
                                <w:b/>
                                <w:sz w:val="18"/>
                              </w:rPr>
                              <w:t>Email</w:t>
                            </w:r>
                            <w:r w:rsidRPr="008B15D1">
                              <w:rPr>
                                <w:rFonts w:ascii="Arial" w:hAnsi="Arial" w:cs="Arial"/>
                                <w:sz w:val="18"/>
                              </w:rPr>
                              <w:t xml:space="preserve">: </w:t>
                            </w:r>
                            <w:hyperlink r:id="rId17" w:history="1">
                              <w:r w:rsidRPr="008B15D1">
                                <w:rPr>
                                  <w:rStyle w:val="Hyperlink"/>
                                  <w:rFonts w:ascii="Arial" w:hAnsi="Arial" w:cs="Arial"/>
                                  <w:sz w:val="18"/>
                                </w:rPr>
                                <w:t>info@eca.co.uk</w:t>
                              </w:r>
                            </w:hyperlink>
                            <w:r w:rsidRPr="008B15D1">
                              <w:rPr>
                                <w:rFonts w:ascii="Arial" w:hAnsi="Arial" w:cs="Arial"/>
                                <w:sz w:val="18"/>
                              </w:rPr>
                              <w:t xml:space="preserve">   </w:t>
                            </w:r>
                            <w:hyperlink r:id="rId18" w:history="1">
                              <w:r w:rsidR="00860C97" w:rsidRPr="00CB586D">
                                <w:rPr>
                                  <w:rStyle w:val="Hyperlink"/>
                                  <w:rFonts w:ascii="Arial" w:hAnsi="Arial" w:cs="Arial"/>
                                  <w:b/>
                                  <w:sz w:val="18"/>
                                </w:rPr>
                                <w:t>www.eca.co.uk</w:t>
                              </w:r>
                            </w:hyperlink>
                          </w:p>
                          <w:p w14:paraId="7496C9E6" w14:textId="0089A002" w:rsidR="00860C97" w:rsidRPr="00860C97" w:rsidRDefault="00860C97" w:rsidP="00860C97">
                            <w:pPr>
                              <w:spacing w:after="0"/>
                              <w:jc w:val="center"/>
                              <w:rPr>
                                <w:bCs/>
                                <w:sz w:val="16"/>
                                <w:szCs w:val="20"/>
                              </w:rPr>
                            </w:pPr>
                            <w:r>
                              <w:rPr>
                                <w:rFonts w:ascii="Arial" w:hAnsi="Arial" w:cs="Arial"/>
                                <w:bCs/>
                                <w:sz w:val="16"/>
                                <w:szCs w:val="20"/>
                              </w:rPr>
                              <w:t xml:space="preserve">Rev: </w:t>
                            </w:r>
                            <w:r w:rsidR="00AF4961">
                              <w:rPr>
                                <w:rFonts w:ascii="Arial" w:hAnsi="Arial" w:cs="Arial"/>
                                <w:bCs/>
                                <w:sz w:val="16"/>
                                <w:szCs w:val="20"/>
                              </w:rPr>
                              <w:t>0426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E8B836" id="_x0000_t202" coordsize="21600,21600" o:spt="202" path="m,l,21600r21600,l21600,xe">
                <v:stroke joinstyle="miter"/>
                <v:path gradientshapeok="t" o:connecttype="rect"/>
              </v:shapetype>
              <v:shape id="Text Box 3" o:spid="_x0000_s1028" type="#_x0000_t202" style="position:absolute;margin-left:0;margin-top:673.8pt;width:487.9pt;height:31pt;z-index:251665408;visibility:visible;mso-wrap-style:square;mso-width-percent:0;mso-height-percent:200;mso-wrap-distance-left:9pt;mso-wrap-distance-top:0;mso-wrap-distance-right:9pt;mso-wrap-distance-bottom:0;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" stroked="f">
                <v:textbox style="mso-fit-shape-to-text:t">
                  <w:txbxContent>
                    <w:p w14:paraId="612F7227" w14:textId="77777777" w:rsidR="00745A83" w:rsidRPr="008B15D1" w:rsidRDefault="00745A83" w:rsidP="008B15D1">
                      <w:pPr>
                        <w:spacing w:after="0"/>
                        <w:jc w:val="center"/>
                        <w:rPr>
                          <w:rFonts w:ascii="Arial" w:hAnsi="Arial" w:cs="Arial"/>
                          <w:sz w:val="18"/>
                        </w:rPr>
                      </w:pPr>
                      <w:r w:rsidRPr="008B15D1">
                        <w:rPr>
                          <w:rFonts w:ascii="Arial" w:hAnsi="Arial" w:cs="Arial"/>
                          <w:sz w:val="18"/>
                        </w:rPr>
                        <w:t>ECA, Rotherwick House, 3 Thomas More Street, St. Katharine’s &amp; Wapping, London E1W 1YZ</w:t>
                      </w:r>
                    </w:p>
                    <w:p w14:paraId="743B1BC8" w14:textId="4B5A636D" w:rsidR="00745A83" w:rsidRDefault="00745A83" w:rsidP="008B15D1">
                      <w:pPr>
                        <w:spacing w:after="0"/>
                        <w:jc w:val="center"/>
                        <w:rPr>
                          <w:rFonts w:ascii="Arial" w:hAnsi="Arial" w:cs="Arial"/>
                          <w:b/>
                          <w:sz w:val="18"/>
                        </w:rPr>
                      </w:pPr>
                      <w:r w:rsidRPr="008B15D1">
                        <w:rPr>
                          <w:rFonts w:ascii="Arial" w:hAnsi="Arial" w:cs="Arial"/>
                          <w:b/>
                          <w:sz w:val="18"/>
                        </w:rPr>
                        <w:t>Tel</w:t>
                      </w:r>
                      <w:r w:rsidRPr="008B15D1">
                        <w:rPr>
                          <w:rFonts w:ascii="Arial" w:hAnsi="Arial" w:cs="Arial"/>
                          <w:sz w:val="18"/>
                        </w:rPr>
                        <w:t xml:space="preserve">: 020 7313 4800   </w:t>
                      </w:r>
                      <w:r w:rsidRPr="008B15D1">
                        <w:rPr>
                          <w:rFonts w:ascii="Arial" w:hAnsi="Arial" w:cs="Arial"/>
                          <w:b/>
                          <w:sz w:val="18"/>
                        </w:rPr>
                        <w:t>Email</w:t>
                      </w:r>
                      <w:r w:rsidRPr="008B15D1">
                        <w:rPr>
                          <w:rFonts w:ascii="Arial" w:hAnsi="Arial" w:cs="Arial"/>
                          <w:sz w:val="18"/>
                        </w:rPr>
                        <w:t xml:space="preserve">: </w:t>
                      </w:r>
                      <w:hyperlink r:id="rId19" w:history="1">
                        <w:r w:rsidRPr="008B15D1">
                          <w:rPr>
                            <w:rStyle w:val="Hyperlink"/>
                            <w:rFonts w:ascii="Arial" w:hAnsi="Arial" w:cs="Arial"/>
                            <w:sz w:val="18"/>
                          </w:rPr>
                          <w:t>info@eca.co.uk</w:t>
                        </w:r>
                      </w:hyperlink>
                      <w:r w:rsidRPr="008B15D1">
                        <w:rPr>
                          <w:rFonts w:ascii="Arial" w:hAnsi="Arial" w:cs="Arial"/>
                          <w:sz w:val="18"/>
                        </w:rPr>
                        <w:t xml:space="preserve">   </w:t>
                      </w:r>
                      <w:hyperlink r:id="rId20" w:history="1">
                        <w:r w:rsidR="00860C97" w:rsidRPr="00CB586D">
                          <w:rPr>
                            <w:rStyle w:val="Hyperlink"/>
                            <w:rFonts w:ascii="Arial" w:hAnsi="Arial" w:cs="Arial"/>
                            <w:b/>
                            <w:sz w:val="18"/>
                          </w:rPr>
                          <w:t>www.eca.co.uk</w:t>
                        </w:r>
                      </w:hyperlink>
                    </w:p>
                    <w:p w14:paraId="7496C9E6" w14:textId="0089A002" w:rsidR="00860C97" w:rsidRPr="00860C97" w:rsidRDefault="00860C97" w:rsidP="00860C97">
                      <w:pPr>
                        <w:spacing w:after="0"/>
                        <w:jc w:val="center"/>
                        <w:rPr>
                          <w:bCs/>
                          <w:sz w:val="16"/>
                          <w:szCs w:val="20"/>
                        </w:rPr>
                      </w:pPr>
                      <w:r>
                        <w:rPr>
                          <w:rFonts w:ascii="Arial" w:hAnsi="Arial" w:cs="Arial"/>
                          <w:bCs/>
                          <w:sz w:val="16"/>
                          <w:szCs w:val="20"/>
                        </w:rPr>
                        <w:t xml:space="preserve">Rev: </w:t>
                      </w:r>
                      <w:r w:rsidR="00AF4961">
                        <w:rPr>
                          <w:rFonts w:ascii="Arial" w:hAnsi="Arial" w:cs="Arial"/>
                          <w:bCs/>
                          <w:sz w:val="16"/>
                          <w:szCs w:val="20"/>
                        </w:rPr>
                        <w:t>0426</w:t>
                      </w:r>
                    </w:p>
                  </w:txbxContent>
                </v:textbox>
                <w10:wrap type="square" anchorx="margin" anchory="margin"/>
              </v:shape>
            </w:pict>
          </mc:Fallback>
        </mc:AlternateContent>
      </w:r>
      <w:r w:rsidR="008C7D55" w:rsidRPr="00D5497C">
        <w:rPr>
          <w:rFonts w:ascii="Arial" w:hAnsi="Arial" w:cs="Arial"/>
        </w:rPr>
        <w:tab/>
      </w:r>
    </w:p>
    <w:sectPr w:rsidR="008C7D55" w:rsidRPr="00D5497C" w:rsidSect="00745A83">
      <w:headerReference w:type="first" r:id="rId21"/>
      <w:pgSz w:w="11906" w:h="16838"/>
      <w:pgMar w:top="127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E1F7" w14:textId="77777777" w:rsidR="00C9009B" w:rsidRDefault="00C9009B" w:rsidP="00AE469F">
      <w:pPr>
        <w:spacing w:after="0" w:line="240" w:lineRule="auto"/>
      </w:pPr>
      <w:r>
        <w:separator/>
      </w:r>
    </w:p>
  </w:endnote>
  <w:endnote w:type="continuationSeparator" w:id="0">
    <w:p w14:paraId="0211E7E9" w14:textId="77777777" w:rsidR="00C9009B" w:rsidRDefault="00C9009B" w:rsidP="00AE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C36" w14:textId="095AF48D" w:rsidR="001D2BD4" w:rsidRDefault="001D2BD4">
    <w:pPr>
      <w:pStyle w:val="Footer"/>
      <w:rPr>
        <w:rFonts w:ascii="Arial" w:hAnsi="Arial"/>
        <w:i/>
        <w:color w:val="000000"/>
        <w:sz w:val="12"/>
        <w:szCs w:val="27"/>
      </w:rPr>
    </w:pPr>
  </w:p>
  <w:p w14:paraId="314ADBA1" w14:textId="6A7BE822" w:rsidR="00AE469F" w:rsidRDefault="0058179A">
    <w:pPr>
      <w:pStyle w:val="Footer"/>
    </w:pPr>
    <w:r>
      <w:rPr>
        <w:noProof/>
      </w:rPr>
      <w:drawing>
        <wp:anchor distT="0" distB="0" distL="114300" distR="114300" simplePos="0" relativeHeight="251683840" behindDoc="0" locked="0" layoutInCell="1" allowOverlap="1" wp14:anchorId="56567F80" wp14:editId="1B6BF008">
          <wp:simplePos x="0" y="0"/>
          <wp:positionH relativeFrom="page">
            <wp:align>left</wp:align>
          </wp:positionH>
          <wp:positionV relativeFrom="paragraph">
            <wp:posOffset>415290</wp:posOffset>
          </wp:positionV>
          <wp:extent cx="7556500" cy="285750"/>
          <wp:effectExtent l="0" t="0" r="6350" b="0"/>
          <wp:wrapSquare wrapText="bothSides"/>
          <wp:docPr id="198893452" name="Picture 19889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56500" cy="285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i/>
        <w:color w:val="000000"/>
        <w:sz w:val="12"/>
        <w:szCs w:val="27"/>
      </w:rPr>
      <w:t>ECA wishes to identify and inform the engineering services sector and ECA Members’ decisions on what represents ‘fair, reasonable and good contractual practice’. ECA remains committed to fair and open competition and this document is not designed to in any way dictate what may be an appropriate risk allocation, or act as a substitute for ECA Members obtaining project and context specific legal advice and making their own commercial decisions.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A70" w14:textId="69D6400A" w:rsidR="00F56F99" w:rsidRDefault="00F56F99">
    <w:pPr>
      <w:pStyle w:val="Footer"/>
      <w:rPr>
        <w:noProof/>
        <w:lang w:eastAsia="en-GB"/>
      </w:rPr>
    </w:pPr>
  </w:p>
  <w:p w14:paraId="4A3242F1" w14:textId="1EBB2A62" w:rsidR="00745A83" w:rsidRPr="0058179A" w:rsidRDefault="0058179A">
    <w:pPr>
      <w:pStyle w:val="Footer"/>
      <w:rPr>
        <w:rFonts w:ascii="Arial" w:hAnsi="Arial"/>
        <w:i/>
        <w:color w:val="000000"/>
        <w:sz w:val="12"/>
        <w:szCs w:val="27"/>
      </w:rPr>
    </w:pPr>
    <w:r>
      <w:rPr>
        <w:noProof/>
      </w:rPr>
      <w:drawing>
        <wp:anchor distT="0" distB="0" distL="114300" distR="114300" simplePos="0" relativeHeight="251687936" behindDoc="0" locked="0" layoutInCell="1" allowOverlap="1" wp14:anchorId="368019E3" wp14:editId="0D55BEA2">
          <wp:simplePos x="0" y="0"/>
          <wp:positionH relativeFrom="page">
            <wp:align>left</wp:align>
          </wp:positionH>
          <wp:positionV relativeFrom="paragraph">
            <wp:posOffset>415290</wp:posOffset>
          </wp:positionV>
          <wp:extent cx="7556500" cy="285750"/>
          <wp:effectExtent l="0" t="0" r="6350" b="0"/>
          <wp:wrapSquare wrapText="bothSides"/>
          <wp:docPr id="1439382821" name="Picture 143938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56500" cy="285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i/>
        <w:color w:val="000000"/>
        <w:sz w:val="12"/>
        <w:szCs w:val="27"/>
      </w:rPr>
      <w:t>ECA wishes to identify and inform the engineering services sector and ECA Members’ decisions on what represents ‘fair, reasonable and good contractual practice’. ECA remains committed to fair and open competition and this document is not designed to in any way dictate what may be an appropriate risk allocation, or act as a substitute for ECA Members obtaining project and context specific legal advice and making their own commercial decisions.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72B6" w14:textId="77777777" w:rsidR="00C9009B" w:rsidRDefault="00C9009B" w:rsidP="00AE469F">
      <w:pPr>
        <w:spacing w:after="0" w:line="240" w:lineRule="auto"/>
      </w:pPr>
      <w:r>
        <w:separator/>
      </w:r>
    </w:p>
  </w:footnote>
  <w:footnote w:type="continuationSeparator" w:id="0">
    <w:p w14:paraId="01BD986D" w14:textId="77777777" w:rsidR="00C9009B" w:rsidRDefault="00C9009B" w:rsidP="00AE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E72F" w14:textId="5ADD4AFA" w:rsidR="00AE469F" w:rsidRDefault="00430E78">
    <w:pPr>
      <w:pStyle w:val="Header"/>
    </w:pPr>
    <w:r>
      <w:rPr>
        <w:noProof/>
      </w:rPr>
      <w:drawing>
        <wp:anchor distT="0" distB="0" distL="114300" distR="114300" simplePos="0" relativeHeight="251669503" behindDoc="0" locked="0" layoutInCell="1" allowOverlap="1" wp14:anchorId="79A3CBF7" wp14:editId="51E2404A">
          <wp:simplePos x="0" y="0"/>
          <wp:positionH relativeFrom="page">
            <wp:align>left</wp:align>
          </wp:positionH>
          <wp:positionV relativeFrom="paragraph">
            <wp:posOffset>-451485</wp:posOffset>
          </wp:positionV>
          <wp:extent cx="7556500" cy="285750"/>
          <wp:effectExtent l="0" t="0" r="6350" b="0"/>
          <wp:wrapSquare wrapText="bothSides"/>
          <wp:docPr id="1109036910" name="Picture 110903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56500"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B1D8" w14:textId="723C6012" w:rsidR="00B7766C" w:rsidRDefault="0023302D">
    <w:pPr>
      <w:pStyle w:val="Header"/>
    </w:pPr>
    <w:r>
      <w:rPr>
        <w:noProof/>
        <w:lang w:val="en-US" w:eastAsia="zh-TW"/>
      </w:rPr>
      <mc:AlternateContent>
        <mc:Choice Requires="wps">
          <w:drawing>
            <wp:anchor distT="0" distB="0" distL="114300" distR="114300" simplePos="0" relativeHeight="251670528" behindDoc="0" locked="0" layoutInCell="1" allowOverlap="1" wp14:anchorId="52743AC9" wp14:editId="19754603">
              <wp:simplePos x="0" y="0"/>
              <wp:positionH relativeFrom="column">
                <wp:posOffset>-323215</wp:posOffset>
              </wp:positionH>
              <wp:positionV relativeFrom="paragraph">
                <wp:posOffset>1104265</wp:posOffset>
              </wp:positionV>
              <wp:extent cx="6326505" cy="6578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65786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61BE26B" w14:textId="1974BE6F" w:rsidR="00590954" w:rsidRPr="00C052C0" w:rsidRDefault="0023302D" w:rsidP="0023302D">
                          <w:pPr>
                            <w:jc w:val="center"/>
                            <w:rPr>
                              <w:rFonts w:ascii="Arial" w:hAnsi="Arial" w:cs="Arial"/>
                              <w:b/>
                              <w:color w:val="595959" w:themeColor="text1" w:themeTint="A6"/>
                              <w:sz w:val="36"/>
                              <w:szCs w:val="36"/>
                            </w:rPr>
                          </w:pPr>
                          <w:r>
                            <w:rPr>
                              <w:rFonts w:ascii="Arial" w:hAnsi="Arial" w:cs="Arial"/>
                              <w:b/>
                              <w:color w:val="595959" w:themeColor="text1" w:themeTint="A6"/>
                              <w:sz w:val="36"/>
                              <w:szCs w:val="36"/>
                            </w:rPr>
                            <w:t xml:space="preserve">Guidance Notes </w:t>
                          </w:r>
                          <w:r w:rsidR="00002862">
                            <w:rPr>
                              <w:rFonts w:ascii="Arial" w:hAnsi="Arial" w:cs="Arial"/>
                              <w:b/>
                              <w:color w:val="595959" w:themeColor="text1" w:themeTint="A6"/>
                              <w:sz w:val="36"/>
                              <w:szCs w:val="36"/>
                            </w:rPr>
                            <w:t>for</w:t>
                          </w:r>
                          <w:r>
                            <w:rPr>
                              <w:rFonts w:ascii="Arial" w:hAnsi="Arial" w:cs="Arial"/>
                              <w:b/>
                              <w:color w:val="595959" w:themeColor="text1" w:themeTint="A6"/>
                              <w:sz w:val="36"/>
                              <w:szCs w:val="36"/>
                            </w:rPr>
                            <w:t xml:space="preserve"> </w:t>
                          </w:r>
                          <w:r w:rsidR="00002862">
                            <w:rPr>
                              <w:rFonts w:ascii="Arial" w:hAnsi="Arial" w:cs="Arial"/>
                              <w:b/>
                              <w:color w:val="595959" w:themeColor="text1" w:themeTint="A6"/>
                              <w:sz w:val="36"/>
                              <w:szCs w:val="36"/>
                            </w:rPr>
                            <w:t>t</w:t>
                          </w:r>
                          <w:r>
                            <w:rPr>
                              <w:rFonts w:ascii="Arial" w:hAnsi="Arial" w:cs="Arial"/>
                              <w:b/>
                              <w:color w:val="595959" w:themeColor="text1" w:themeTint="A6"/>
                              <w:sz w:val="36"/>
                              <w:szCs w:val="36"/>
                            </w:rPr>
                            <w:t xml:space="preserve">he Completing </w:t>
                          </w:r>
                          <w:r w:rsidR="00D5497C">
                            <w:rPr>
                              <w:rFonts w:ascii="Arial" w:hAnsi="Arial" w:cs="Arial"/>
                              <w:b/>
                              <w:color w:val="595959" w:themeColor="text1" w:themeTint="A6"/>
                              <w:sz w:val="36"/>
                              <w:szCs w:val="36"/>
                            </w:rPr>
                            <w:t>t</w:t>
                          </w:r>
                          <w:r w:rsidR="005510FD">
                            <w:rPr>
                              <w:rFonts w:ascii="Arial" w:hAnsi="Arial" w:cs="Arial"/>
                              <w:b/>
                              <w:color w:val="595959" w:themeColor="text1" w:themeTint="A6"/>
                              <w:sz w:val="36"/>
                              <w:szCs w:val="36"/>
                            </w:rPr>
                            <w:t>he Apprenticeship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43AC9" id="_x0000_t202" coordsize="21600,21600" o:spt="202" path="m,l,21600r21600,l21600,xe">
              <v:stroke joinstyle="miter"/>
              <v:path gradientshapeok="t" o:connecttype="rect"/>
            </v:shapetype>
            <v:shape id="Text Box 1" o:spid="_x0000_s1029" type="#_x0000_t202" style="position:absolute;margin-left:-25.45pt;margin-top:86.95pt;width:498.15pt;height:5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Yt9AEAAMo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" stroked="f" strokecolor="black [3213]">
              <v:textbox>
                <w:txbxContent>
                  <w:p w14:paraId="161BE26B" w14:textId="1974BE6F" w:rsidR="00590954" w:rsidRPr="00C052C0" w:rsidRDefault="0023302D" w:rsidP="0023302D">
                    <w:pPr>
                      <w:jc w:val="center"/>
                      <w:rPr>
                        <w:rFonts w:ascii="Arial" w:hAnsi="Arial" w:cs="Arial"/>
                        <w:b/>
                        <w:color w:val="595959" w:themeColor="text1" w:themeTint="A6"/>
                        <w:sz w:val="36"/>
                        <w:szCs w:val="36"/>
                      </w:rPr>
                    </w:pPr>
                    <w:r>
                      <w:rPr>
                        <w:rFonts w:ascii="Arial" w:hAnsi="Arial" w:cs="Arial"/>
                        <w:b/>
                        <w:color w:val="595959" w:themeColor="text1" w:themeTint="A6"/>
                        <w:sz w:val="36"/>
                        <w:szCs w:val="36"/>
                      </w:rPr>
                      <w:t xml:space="preserve">Guidance Notes </w:t>
                    </w:r>
                    <w:r w:rsidR="00002862">
                      <w:rPr>
                        <w:rFonts w:ascii="Arial" w:hAnsi="Arial" w:cs="Arial"/>
                        <w:b/>
                        <w:color w:val="595959" w:themeColor="text1" w:themeTint="A6"/>
                        <w:sz w:val="36"/>
                        <w:szCs w:val="36"/>
                      </w:rPr>
                      <w:t>for</w:t>
                    </w:r>
                    <w:r>
                      <w:rPr>
                        <w:rFonts w:ascii="Arial" w:hAnsi="Arial" w:cs="Arial"/>
                        <w:b/>
                        <w:color w:val="595959" w:themeColor="text1" w:themeTint="A6"/>
                        <w:sz w:val="36"/>
                        <w:szCs w:val="36"/>
                      </w:rPr>
                      <w:t xml:space="preserve"> </w:t>
                    </w:r>
                    <w:r w:rsidR="00002862">
                      <w:rPr>
                        <w:rFonts w:ascii="Arial" w:hAnsi="Arial" w:cs="Arial"/>
                        <w:b/>
                        <w:color w:val="595959" w:themeColor="text1" w:themeTint="A6"/>
                        <w:sz w:val="36"/>
                        <w:szCs w:val="36"/>
                      </w:rPr>
                      <w:t>t</w:t>
                    </w:r>
                    <w:r>
                      <w:rPr>
                        <w:rFonts w:ascii="Arial" w:hAnsi="Arial" w:cs="Arial"/>
                        <w:b/>
                        <w:color w:val="595959" w:themeColor="text1" w:themeTint="A6"/>
                        <w:sz w:val="36"/>
                        <w:szCs w:val="36"/>
                      </w:rPr>
                      <w:t xml:space="preserve">he Completing </w:t>
                    </w:r>
                    <w:r w:rsidR="00D5497C">
                      <w:rPr>
                        <w:rFonts w:ascii="Arial" w:hAnsi="Arial" w:cs="Arial"/>
                        <w:b/>
                        <w:color w:val="595959" w:themeColor="text1" w:themeTint="A6"/>
                        <w:sz w:val="36"/>
                        <w:szCs w:val="36"/>
                      </w:rPr>
                      <w:t>t</w:t>
                    </w:r>
                    <w:r w:rsidR="005510FD">
                      <w:rPr>
                        <w:rFonts w:ascii="Arial" w:hAnsi="Arial" w:cs="Arial"/>
                        <w:b/>
                        <w:color w:val="595959" w:themeColor="text1" w:themeTint="A6"/>
                        <w:sz w:val="36"/>
                        <w:szCs w:val="36"/>
                      </w:rPr>
                      <w:t>he Apprenticeship Agreement</w:t>
                    </w:r>
                  </w:p>
                </w:txbxContent>
              </v:textbox>
            </v:shape>
          </w:pict>
        </mc:Fallback>
      </mc:AlternateContent>
    </w:r>
    <w:r w:rsidR="00F3638F">
      <w:rPr>
        <w:noProof/>
      </w:rPr>
      <w:drawing>
        <wp:anchor distT="0" distB="0" distL="114300" distR="114300" simplePos="0" relativeHeight="251668478" behindDoc="1" locked="0" layoutInCell="1" allowOverlap="1" wp14:anchorId="776A393C" wp14:editId="1202DC32">
          <wp:simplePos x="0" y="0"/>
          <wp:positionH relativeFrom="page">
            <wp:align>left</wp:align>
          </wp:positionH>
          <wp:positionV relativeFrom="page">
            <wp:align>top</wp:align>
          </wp:positionV>
          <wp:extent cx="7562894" cy="2063750"/>
          <wp:effectExtent l="0" t="0" r="0" b="0"/>
          <wp:wrapTight wrapText="bothSides">
            <wp:wrapPolygon edited="0">
              <wp:start x="0" y="0"/>
              <wp:lineTo x="0" y="2791"/>
              <wp:lineTo x="10773" y="3190"/>
              <wp:lineTo x="1687" y="4386"/>
              <wp:lineTo x="1143" y="4586"/>
              <wp:lineTo x="1143" y="10368"/>
              <wp:lineTo x="1251" y="12761"/>
              <wp:lineTo x="0" y="14555"/>
              <wp:lineTo x="0" y="15353"/>
              <wp:lineTo x="21546" y="15353"/>
              <wp:lineTo x="21546" y="14555"/>
              <wp:lineTo x="20403" y="12761"/>
              <wp:lineTo x="20512" y="10567"/>
              <wp:lineTo x="5060" y="9570"/>
              <wp:lineTo x="19097" y="9570"/>
              <wp:lineTo x="20512" y="9371"/>
              <wp:lineTo x="20457" y="3589"/>
              <wp:lineTo x="21546" y="2791"/>
              <wp:lineTo x="21546" y="0"/>
              <wp:lineTo x="0" y="0"/>
            </wp:wrapPolygon>
          </wp:wrapTight>
          <wp:docPr id="407955652" name="Picture 40795565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264" cy="206685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5F23" w14:textId="0A36CECD" w:rsidR="00B7766C" w:rsidRDefault="00430E78">
    <w:pPr>
      <w:pStyle w:val="Header"/>
    </w:pPr>
    <w:r>
      <w:rPr>
        <w:noProof/>
      </w:rPr>
      <w:drawing>
        <wp:anchor distT="0" distB="0" distL="114300" distR="114300" simplePos="0" relativeHeight="251685888" behindDoc="0" locked="0" layoutInCell="1" allowOverlap="1" wp14:anchorId="73A83548" wp14:editId="64B266B1">
          <wp:simplePos x="0" y="0"/>
          <wp:positionH relativeFrom="page">
            <wp:align>left</wp:align>
          </wp:positionH>
          <wp:positionV relativeFrom="paragraph">
            <wp:posOffset>-451485</wp:posOffset>
          </wp:positionV>
          <wp:extent cx="7556500" cy="285750"/>
          <wp:effectExtent l="0" t="0" r="635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56500"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00E"/>
    <w:multiLevelType w:val="hybridMultilevel"/>
    <w:tmpl w:val="3D649426"/>
    <w:lvl w:ilvl="0" w:tplc="FFFFFFFF">
      <w:start w:val="1"/>
      <w:numFmt w:val="lowerLetter"/>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 w15:restartNumberingAfterBreak="0">
    <w:nsid w:val="042D6E0E"/>
    <w:multiLevelType w:val="hybridMultilevel"/>
    <w:tmpl w:val="DB20ED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DA1444"/>
    <w:multiLevelType w:val="hybridMultilevel"/>
    <w:tmpl w:val="4970CE4E"/>
    <w:lvl w:ilvl="0" w:tplc="3424C8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A516C7"/>
    <w:multiLevelType w:val="hybridMultilevel"/>
    <w:tmpl w:val="068EC776"/>
    <w:lvl w:ilvl="0" w:tplc="3424C8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2951F3"/>
    <w:multiLevelType w:val="hybridMultilevel"/>
    <w:tmpl w:val="6142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914"/>
    <w:multiLevelType w:val="hybridMultilevel"/>
    <w:tmpl w:val="3D649426"/>
    <w:lvl w:ilvl="0" w:tplc="7D54956E">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6" w15:restartNumberingAfterBreak="0">
    <w:nsid w:val="257F3E2F"/>
    <w:multiLevelType w:val="hybridMultilevel"/>
    <w:tmpl w:val="B522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76610"/>
    <w:multiLevelType w:val="multilevel"/>
    <w:tmpl w:val="691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D7098"/>
    <w:multiLevelType w:val="hybridMultilevel"/>
    <w:tmpl w:val="7C60F488"/>
    <w:lvl w:ilvl="0" w:tplc="3424C8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7B1313F"/>
    <w:multiLevelType w:val="hybridMultilevel"/>
    <w:tmpl w:val="F150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36DFD"/>
    <w:multiLevelType w:val="hybridMultilevel"/>
    <w:tmpl w:val="E3E2D3BC"/>
    <w:lvl w:ilvl="0" w:tplc="3424C8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637B11"/>
    <w:multiLevelType w:val="hybridMultilevel"/>
    <w:tmpl w:val="1F28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160A4"/>
    <w:multiLevelType w:val="hybridMultilevel"/>
    <w:tmpl w:val="5C84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C0422"/>
    <w:multiLevelType w:val="hybridMultilevel"/>
    <w:tmpl w:val="96B66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804BF"/>
    <w:multiLevelType w:val="hybridMultilevel"/>
    <w:tmpl w:val="B7C0BDC2"/>
    <w:lvl w:ilvl="0" w:tplc="1946F30C">
      <w:start w:val="1"/>
      <w:numFmt w:val="decimal"/>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825258A"/>
    <w:multiLevelType w:val="hybridMultilevel"/>
    <w:tmpl w:val="A802B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A1E1C"/>
    <w:multiLevelType w:val="multilevel"/>
    <w:tmpl w:val="9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96797"/>
    <w:multiLevelType w:val="hybridMultilevel"/>
    <w:tmpl w:val="3732F146"/>
    <w:lvl w:ilvl="0" w:tplc="B7A4A47E">
      <w:start w:val="1"/>
      <w:numFmt w:val="decimal"/>
      <w:lvlText w:val="%1."/>
      <w:lvlJc w:val="left"/>
      <w:pPr>
        <w:ind w:left="720" w:hanging="360"/>
      </w:pPr>
      <w:rPr>
        <w:rFonts w:hint="default"/>
        <w:b/>
        <w:bCs/>
        <w:color w:val="0072CE"/>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B252C0"/>
    <w:multiLevelType w:val="hybridMultilevel"/>
    <w:tmpl w:val="477E10A2"/>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92700">
    <w:abstractNumId w:val="11"/>
  </w:num>
  <w:num w:numId="2" w16cid:durableId="1777629626">
    <w:abstractNumId w:val="17"/>
  </w:num>
  <w:num w:numId="3" w16cid:durableId="502744620">
    <w:abstractNumId w:val="15"/>
  </w:num>
  <w:num w:numId="4" w16cid:durableId="1243416491">
    <w:abstractNumId w:val="11"/>
  </w:num>
  <w:num w:numId="5" w16cid:durableId="332225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917013">
    <w:abstractNumId w:val="16"/>
  </w:num>
  <w:num w:numId="7" w16cid:durableId="1126700786">
    <w:abstractNumId w:val="7"/>
  </w:num>
  <w:num w:numId="8" w16cid:durableId="317927852">
    <w:abstractNumId w:val="14"/>
  </w:num>
  <w:num w:numId="9" w16cid:durableId="1701971293">
    <w:abstractNumId w:val="1"/>
  </w:num>
  <w:num w:numId="10" w16cid:durableId="724717955">
    <w:abstractNumId w:val="10"/>
  </w:num>
  <w:num w:numId="11" w16cid:durableId="2115973891">
    <w:abstractNumId w:val="13"/>
  </w:num>
  <w:num w:numId="12" w16cid:durableId="1692367475">
    <w:abstractNumId w:val="0"/>
  </w:num>
  <w:num w:numId="13" w16cid:durableId="398943706">
    <w:abstractNumId w:val="9"/>
  </w:num>
  <w:num w:numId="14" w16cid:durableId="1121001520">
    <w:abstractNumId w:val="3"/>
  </w:num>
  <w:num w:numId="15" w16cid:durableId="1077287074">
    <w:abstractNumId w:val="18"/>
  </w:num>
  <w:num w:numId="16" w16cid:durableId="2022658541">
    <w:abstractNumId w:val="5"/>
  </w:num>
  <w:num w:numId="17" w16cid:durableId="160127170">
    <w:abstractNumId w:val="12"/>
  </w:num>
  <w:num w:numId="18" w16cid:durableId="736244516">
    <w:abstractNumId w:val="6"/>
  </w:num>
  <w:num w:numId="19" w16cid:durableId="1583369020">
    <w:abstractNumId w:val="4"/>
  </w:num>
  <w:num w:numId="20" w16cid:durableId="1969510907">
    <w:abstractNumId w:val="8"/>
  </w:num>
  <w:num w:numId="21" w16cid:durableId="121269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9F"/>
    <w:rsid w:val="00002862"/>
    <w:rsid w:val="000143B7"/>
    <w:rsid w:val="00014C07"/>
    <w:rsid w:val="00070C0E"/>
    <w:rsid w:val="00077374"/>
    <w:rsid w:val="000A31B8"/>
    <w:rsid w:val="000B0626"/>
    <w:rsid w:val="000B1F13"/>
    <w:rsid w:val="000C5DA9"/>
    <w:rsid w:val="000C6C1D"/>
    <w:rsid w:val="000C7D1B"/>
    <w:rsid w:val="00123A9E"/>
    <w:rsid w:val="001326A4"/>
    <w:rsid w:val="0015391B"/>
    <w:rsid w:val="00186100"/>
    <w:rsid w:val="001B2752"/>
    <w:rsid w:val="001D2BD4"/>
    <w:rsid w:val="001E1F9E"/>
    <w:rsid w:val="0023302D"/>
    <w:rsid w:val="00241908"/>
    <w:rsid w:val="002A5CEE"/>
    <w:rsid w:val="002B75DB"/>
    <w:rsid w:val="002D163D"/>
    <w:rsid w:val="00303DB5"/>
    <w:rsid w:val="00322A62"/>
    <w:rsid w:val="00375881"/>
    <w:rsid w:val="003A5BB5"/>
    <w:rsid w:val="003D77FD"/>
    <w:rsid w:val="0040495E"/>
    <w:rsid w:val="00426763"/>
    <w:rsid w:val="00430E78"/>
    <w:rsid w:val="00441525"/>
    <w:rsid w:val="004B36CF"/>
    <w:rsid w:val="004C4D1E"/>
    <w:rsid w:val="004E43DA"/>
    <w:rsid w:val="005315BE"/>
    <w:rsid w:val="005326FC"/>
    <w:rsid w:val="00544EFF"/>
    <w:rsid w:val="005510FD"/>
    <w:rsid w:val="0055691B"/>
    <w:rsid w:val="00562349"/>
    <w:rsid w:val="0058179A"/>
    <w:rsid w:val="00590954"/>
    <w:rsid w:val="005E054F"/>
    <w:rsid w:val="00632CFD"/>
    <w:rsid w:val="00650C95"/>
    <w:rsid w:val="00663A0F"/>
    <w:rsid w:val="0069154E"/>
    <w:rsid w:val="006940E9"/>
    <w:rsid w:val="00710538"/>
    <w:rsid w:val="00745A83"/>
    <w:rsid w:val="00756000"/>
    <w:rsid w:val="00757BF1"/>
    <w:rsid w:val="00762770"/>
    <w:rsid w:val="007808E5"/>
    <w:rsid w:val="007A02F3"/>
    <w:rsid w:val="007A05C2"/>
    <w:rsid w:val="00833F6C"/>
    <w:rsid w:val="00860C97"/>
    <w:rsid w:val="008765CF"/>
    <w:rsid w:val="00880625"/>
    <w:rsid w:val="008B15D1"/>
    <w:rsid w:val="008C0E5B"/>
    <w:rsid w:val="008C7D55"/>
    <w:rsid w:val="00904B4C"/>
    <w:rsid w:val="00906B81"/>
    <w:rsid w:val="00912BF2"/>
    <w:rsid w:val="00914655"/>
    <w:rsid w:val="0099240C"/>
    <w:rsid w:val="00997360"/>
    <w:rsid w:val="009B2D8F"/>
    <w:rsid w:val="009B2E89"/>
    <w:rsid w:val="009B33A0"/>
    <w:rsid w:val="009B76E8"/>
    <w:rsid w:val="00A0285E"/>
    <w:rsid w:val="00A0759A"/>
    <w:rsid w:val="00A40290"/>
    <w:rsid w:val="00A70862"/>
    <w:rsid w:val="00A95DC3"/>
    <w:rsid w:val="00AC0C7F"/>
    <w:rsid w:val="00AD61A3"/>
    <w:rsid w:val="00AE469F"/>
    <w:rsid w:val="00AF1562"/>
    <w:rsid w:val="00AF3192"/>
    <w:rsid w:val="00AF4961"/>
    <w:rsid w:val="00B466E3"/>
    <w:rsid w:val="00B7766C"/>
    <w:rsid w:val="00B96B91"/>
    <w:rsid w:val="00C052C0"/>
    <w:rsid w:val="00C2261D"/>
    <w:rsid w:val="00C45976"/>
    <w:rsid w:val="00C47572"/>
    <w:rsid w:val="00C66C45"/>
    <w:rsid w:val="00C9009B"/>
    <w:rsid w:val="00CD38CD"/>
    <w:rsid w:val="00CE1AD4"/>
    <w:rsid w:val="00D07AC7"/>
    <w:rsid w:val="00D5497C"/>
    <w:rsid w:val="00D738F6"/>
    <w:rsid w:val="00DB357A"/>
    <w:rsid w:val="00DB6382"/>
    <w:rsid w:val="00DD1933"/>
    <w:rsid w:val="00E658C6"/>
    <w:rsid w:val="00E76822"/>
    <w:rsid w:val="00E91CBE"/>
    <w:rsid w:val="00EC1597"/>
    <w:rsid w:val="00ED3B49"/>
    <w:rsid w:val="00EF3BC8"/>
    <w:rsid w:val="00F01FC2"/>
    <w:rsid w:val="00F3638F"/>
    <w:rsid w:val="00F438AE"/>
    <w:rsid w:val="00F45746"/>
    <w:rsid w:val="00F56F99"/>
    <w:rsid w:val="00F6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5085"/>
  <w15:docId w15:val="{65F383BF-64E8-0B43-A72E-5E720D4E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69F"/>
  </w:style>
  <w:style w:type="paragraph" w:styleId="Footer">
    <w:name w:val="footer"/>
    <w:basedOn w:val="Normal"/>
    <w:link w:val="FooterChar"/>
    <w:uiPriority w:val="99"/>
    <w:unhideWhenUsed/>
    <w:rsid w:val="00AE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69F"/>
  </w:style>
  <w:style w:type="paragraph" w:styleId="BalloonText">
    <w:name w:val="Balloon Text"/>
    <w:basedOn w:val="Normal"/>
    <w:link w:val="BalloonTextChar"/>
    <w:uiPriority w:val="99"/>
    <w:semiHidden/>
    <w:unhideWhenUsed/>
    <w:rsid w:val="00AE4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9F"/>
    <w:rPr>
      <w:rFonts w:ascii="Tahoma" w:hAnsi="Tahoma" w:cs="Tahoma"/>
      <w:sz w:val="16"/>
      <w:szCs w:val="16"/>
    </w:rPr>
  </w:style>
  <w:style w:type="paragraph" w:styleId="ListParagraph">
    <w:name w:val="List Paragraph"/>
    <w:basedOn w:val="Normal"/>
    <w:uiPriority w:val="34"/>
    <w:qFormat/>
    <w:rsid w:val="00AE469F"/>
    <w:pPr>
      <w:ind w:left="720"/>
      <w:contextualSpacing/>
    </w:pPr>
  </w:style>
  <w:style w:type="character" w:styleId="Hyperlink">
    <w:name w:val="Hyperlink"/>
    <w:basedOn w:val="DefaultParagraphFont"/>
    <w:uiPriority w:val="99"/>
    <w:unhideWhenUsed/>
    <w:rsid w:val="00745A83"/>
    <w:rPr>
      <w:color w:val="0000FF" w:themeColor="hyperlink"/>
      <w:u w:val="single"/>
    </w:rPr>
  </w:style>
  <w:style w:type="table" w:styleId="TableGrid">
    <w:name w:val="Table Grid"/>
    <w:basedOn w:val="TableNormal"/>
    <w:uiPriority w:val="59"/>
    <w:rsid w:val="0037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C97"/>
    <w:rPr>
      <w:color w:val="605E5C"/>
      <w:shd w:val="clear" w:color="auto" w:fill="E1DFDD"/>
    </w:rPr>
  </w:style>
  <w:style w:type="table" w:customStyle="1" w:styleId="TableGrid1">
    <w:name w:val="Table Grid1"/>
    <w:basedOn w:val="TableNormal"/>
    <w:next w:val="TableGrid"/>
    <w:uiPriority w:val="59"/>
    <w:rsid w:val="00DB6382"/>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15BE"/>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738F6"/>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2102">
      <w:bodyDiv w:val="1"/>
      <w:marLeft w:val="0"/>
      <w:marRight w:val="0"/>
      <w:marTop w:val="0"/>
      <w:marBottom w:val="0"/>
      <w:divBdr>
        <w:top w:val="none" w:sz="0" w:space="0" w:color="auto"/>
        <w:left w:val="none" w:sz="0" w:space="0" w:color="auto"/>
        <w:bottom w:val="none" w:sz="0" w:space="0" w:color="auto"/>
        <w:right w:val="none" w:sz="0" w:space="0" w:color="auto"/>
      </w:divBdr>
    </w:div>
    <w:div w:id="1040713051">
      <w:bodyDiv w:val="1"/>
      <w:marLeft w:val="0"/>
      <w:marRight w:val="0"/>
      <w:marTop w:val="0"/>
      <w:marBottom w:val="0"/>
      <w:divBdr>
        <w:top w:val="none" w:sz="0" w:space="0" w:color="auto"/>
        <w:left w:val="none" w:sz="0" w:space="0" w:color="auto"/>
        <w:bottom w:val="none" w:sz="0" w:space="0" w:color="auto"/>
        <w:right w:val="none" w:sz="0" w:space="0" w:color="auto"/>
      </w:divBdr>
    </w:div>
    <w:div w:id="1146240657">
      <w:bodyDiv w:val="1"/>
      <w:marLeft w:val="0"/>
      <w:marRight w:val="0"/>
      <w:marTop w:val="0"/>
      <w:marBottom w:val="0"/>
      <w:divBdr>
        <w:top w:val="none" w:sz="0" w:space="0" w:color="auto"/>
        <w:left w:val="none" w:sz="0" w:space="0" w:color="auto"/>
        <w:bottom w:val="none" w:sz="0" w:space="0" w:color="auto"/>
        <w:right w:val="none" w:sz="0" w:space="0" w:color="auto"/>
      </w:divBdr>
    </w:div>
    <w:div w:id="1225290168">
      <w:bodyDiv w:val="1"/>
      <w:marLeft w:val="0"/>
      <w:marRight w:val="0"/>
      <w:marTop w:val="0"/>
      <w:marBottom w:val="0"/>
      <w:divBdr>
        <w:top w:val="none" w:sz="0" w:space="0" w:color="auto"/>
        <w:left w:val="none" w:sz="0" w:space="0" w:color="auto"/>
        <w:bottom w:val="none" w:sz="0" w:space="0" w:color="auto"/>
        <w:right w:val="none" w:sz="0" w:space="0" w:color="auto"/>
      </w:divBdr>
    </w:div>
    <w:div w:id="1398745110">
      <w:bodyDiv w:val="1"/>
      <w:marLeft w:val="0"/>
      <w:marRight w:val="0"/>
      <w:marTop w:val="0"/>
      <w:marBottom w:val="0"/>
      <w:divBdr>
        <w:top w:val="none" w:sz="0" w:space="0" w:color="auto"/>
        <w:left w:val="none" w:sz="0" w:space="0" w:color="auto"/>
        <w:bottom w:val="none" w:sz="0" w:space="0" w:color="auto"/>
        <w:right w:val="none" w:sz="0" w:space="0" w:color="auto"/>
      </w:divBdr>
    </w:div>
    <w:div w:id="1460493431">
      <w:bodyDiv w:val="1"/>
      <w:marLeft w:val="0"/>
      <w:marRight w:val="0"/>
      <w:marTop w:val="0"/>
      <w:marBottom w:val="0"/>
      <w:divBdr>
        <w:top w:val="none" w:sz="0" w:space="0" w:color="auto"/>
        <w:left w:val="none" w:sz="0" w:space="0" w:color="auto"/>
        <w:bottom w:val="none" w:sz="0" w:space="0" w:color="auto"/>
        <w:right w:val="none" w:sz="0" w:space="0" w:color="auto"/>
      </w:divBdr>
    </w:div>
    <w:div w:id="20095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ca.co.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info@eca.co.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ec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ib.org.uk"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employeerelations@eca.co.uk" TargetMode="External"/><Relationship Id="rId19" Type="http://schemas.openxmlformats.org/officeDocument/2006/relationships/hyperlink" Target="mailto:info@ec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72CE"/>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deca49-24b4-444c-8eb2-f84691d531a7">
      <Terms xmlns="http://schemas.microsoft.com/office/infopath/2007/PartnerControls"/>
    </lcf76f155ced4ddcb4097134ff3c332f>
    <TaxCatchAll xmlns="34738eb2-aa22-49d0-b125-68291d382d39" xsi:nil="true"/>
    <Content_x0020_Type xmlns="34738eb2-aa22-49d0-b125-68291d382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5FAFCEBDCE784E8E948ECFA6EC7E96" ma:contentTypeVersion="15" ma:contentTypeDescription="Create a new document." ma:contentTypeScope="" ma:versionID="63a7c3c77cd930b3401c72efe06aa201">
  <xsd:schema xmlns:xsd="http://www.w3.org/2001/XMLSchema" xmlns:xs="http://www.w3.org/2001/XMLSchema" xmlns:p="http://schemas.microsoft.com/office/2006/metadata/properties" xmlns:ns2="9edeca49-24b4-444c-8eb2-f84691d531a7" xmlns:ns3="34738eb2-aa22-49d0-b125-68291d382d39" targetNamespace="http://schemas.microsoft.com/office/2006/metadata/properties" ma:root="true" ma:fieldsID="6f643f79f17c2a0d2da4fdca5766d70a" ns2:_="" ns3:_="">
    <xsd:import namespace="9edeca49-24b4-444c-8eb2-f84691d531a7"/>
    <xsd:import namespace="34738eb2-aa22-49d0-b125-68291d382d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eca49-24b4-444c-8eb2-f84691d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48540f-4db2-4189-8317-f9209df313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38eb2-aa22-49d0-b125-68291d382d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010101-bd1e-4d7e-9ea0-173ee56f6490}" ma:internalName="TaxCatchAll" ma:showField="CatchAllData" ma:web="34738eb2-aa22-49d0-b125-68291d382d39">
      <xsd:complexType>
        <xsd:complexContent>
          <xsd:extension base="dms:MultiChoiceLookup">
            <xsd:sequence>
              <xsd:element name="Value" type="dms:Lookup" maxOccurs="unbounded" minOccurs="0" nillable="true"/>
            </xsd:sequence>
          </xsd:extension>
        </xsd:complexContent>
      </xsd:complexType>
    </xsd:element>
    <xsd:element name="Content_x0020_Type" ma:index="22" nillable="true" ma:displayName="Content Type" ma:format="Dropdown" ma:internalName="Content_x0020_Type">
      <xsd:simpleType>
        <xsd:restriction base="dms:Choice">
          <xsd:enumeration value="Policy"/>
          <xsd:enumeration value="Proced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46213-DE2A-4F3A-928D-1FE8E15CB9FB}">
  <ds:schemaRefs>
    <ds:schemaRef ds:uri="http://schemas.microsoft.com/office/2006/metadata/properties"/>
    <ds:schemaRef ds:uri="http://schemas.microsoft.com/office/infopath/2007/PartnerControls"/>
    <ds:schemaRef ds:uri="9edeca49-24b4-444c-8eb2-f84691d531a7"/>
    <ds:schemaRef ds:uri="34738eb2-aa22-49d0-b125-68291d382d39"/>
  </ds:schemaRefs>
</ds:datastoreItem>
</file>

<file path=customXml/itemProps2.xml><?xml version="1.0" encoding="utf-8"?>
<ds:datastoreItem xmlns:ds="http://schemas.openxmlformats.org/officeDocument/2006/customXml" ds:itemID="{1FC689AB-557C-4CB8-8B3B-9B1BE5EDE8EB}">
  <ds:schemaRefs>
    <ds:schemaRef ds:uri="http://schemas.microsoft.com/sharepoint/v3/contenttype/forms"/>
  </ds:schemaRefs>
</ds:datastoreItem>
</file>

<file path=customXml/itemProps3.xml><?xml version="1.0" encoding="utf-8"?>
<ds:datastoreItem xmlns:ds="http://schemas.openxmlformats.org/officeDocument/2006/customXml" ds:itemID="{F602167F-2C76-4F39-A0A4-10ABB5760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eca49-24b4-444c-8eb2-f84691d531a7"/>
    <ds:schemaRef ds:uri="34738eb2-aa22-49d0-b125-68291d382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6765</Words>
  <Characters>33806</Characters>
  <Application>Microsoft Office Word</Application>
  <DocSecurity>0</DocSecurity>
  <Lines>678</Lines>
  <Paragraphs>243</Paragraphs>
  <ScaleCrop>false</ScaleCrop>
  <HeadingPairs>
    <vt:vector size="2" baseType="variant">
      <vt:variant>
        <vt:lpstr>Title</vt:lpstr>
      </vt:variant>
      <vt:variant>
        <vt:i4>1</vt:i4>
      </vt:variant>
    </vt:vector>
  </HeadingPairs>
  <TitlesOfParts>
    <vt:vector size="1" baseType="lpstr">
      <vt:lpstr/>
    </vt:vector>
  </TitlesOfParts>
  <Company>Electrical Contractors' Association</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Bazil</dc:creator>
  <cp:lastModifiedBy>Yasmin Samuel</cp:lastModifiedBy>
  <cp:revision>3</cp:revision>
  <cp:lastPrinted>2022-03-15T10:17:00Z</cp:lastPrinted>
  <dcterms:created xsi:type="dcterms:W3CDTF">2026-04-23T12:00:00Z</dcterms:created>
  <dcterms:modified xsi:type="dcterms:W3CDTF">2026-04-23T12:00:00Z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0x010100265FAFCEBDCE784E8E948ECFA6EC7E96</vt:lpwstr>
  </property>
  <property fmtid="{D5CDD505-2E9C-101B-9397-08002B2CF9AE}" pid="3" name="MediaServiceImageTags">
    <vt:lpwstr/>
  </property>
  <property fmtid="{D5CDD505-2E9C-101B-9397-08002B2CF9AE}" pid="4" name="docLang">
    <vt:lpwstr>en</vt:lpwstr>
  </property>
</Properties>
</file>